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DC20D" w14:textId="2CA00842" w:rsidR="001F2843" w:rsidRDefault="00DF6C7D">
      <w:pPr>
        <w:pBdr>
          <w:top w:val="nil"/>
          <w:left w:val="nil"/>
          <w:bottom w:val="nil"/>
          <w:right w:val="nil"/>
          <w:between w:val="nil"/>
        </w:pBdr>
        <w:jc w:val="center"/>
        <w:rPr>
          <w:rFonts w:asciiTheme="minorHAnsi" w:eastAsia="Times" w:hAnsiTheme="minorHAnsi" w:cs="Times"/>
          <w:b/>
          <w:sz w:val="28"/>
          <w:szCs w:val="28"/>
        </w:rPr>
      </w:pPr>
      <w:r w:rsidRPr="004E3F48">
        <w:rPr>
          <w:rFonts w:asciiTheme="minorHAnsi" w:eastAsia="Times" w:hAnsiTheme="minorHAnsi" w:cs="Times"/>
          <w:b/>
          <w:color w:val="000000"/>
          <w:sz w:val="28"/>
          <w:szCs w:val="28"/>
        </w:rPr>
        <w:t>MEGHANA RAWAT, Ph</w:t>
      </w:r>
      <w:r w:rsidR="00F54473" w:rsidRPr="004E3F48">
        <w:rPr>
          <w:rFonts w:asciiTheme="minorHAnsi" w:eastAsia="Times" w:hAnsiTheme="minorHAnsi" w:cs="Times"/>
          <w:b/>
          <w:color w:val="000000"/>
          <w:sz w:val="28"/>
          <w:szCs w:val="28"/>
        </w:rPr>
        <w:t>.</w:t>
      </w:r>
      <w:r w:rsidRPr="004E3F48">
        <w:rPr>
          <w:rFonts w:asciiTheme="minorHAnsi" w:eastAsia="Times" w:hAnsiTheme="minorHAnsi" w:cs="Times"/>
          <w:b/>
          <w:color w:val="000000"/>
          <w:sz w:val="28"/>
          <w:szCs w:val="28"/>
        </w:rPr>
        <w:t>D</w:t>
      </w:r>
      <w:r w:rsidR="00EB6328">
        <w:rPr>
          <w:rFonts w:asciiTheme="minorHAnsi" w:eastAsia="Times" w:hAnsiTheme="minorHAnsi" w:cs="Times"/>
          <w:b/>
          <w:color w:val="000000"/>
          <w:sz w:val="28"/>
          <w:szCs w:val="28"/>
        </w:rPr>
        <w:t>.</w:t>
      </w:r>
    </w:p>
    <w:p w14:paraId="3D4DC20F" w14:textId="526020CD" w:rsidR="001F2843" w:rsidRDefault="0054296F" w:rsidP="00C20CF2">
      <w:pPr>
        <w:pBdr>
          <w:top w:val="nil"/>
          <w:left w:val="nil"/>
          <w:bottom w:val="nil"/>
          <w:right w:val="nil"/>
          <w:between w:val="nil"/>
        </w:pBdr>
        <w:jc w:val="center"/>
        <w:rPr>
          <w:rFonts w:asciiTheme="minorHAnsi" w:eastAsia="Times" w:hAnsiTheme="minorHAnsi" w:cs="Times"/>
          <w:bCs/>
        </w:rPr>
      </w:pPr>
      <w:r w:rsidRPr="0054296F">
        <w:rPr>
          <w:rFonts w:asciiTheme="minorHAnsi" w:eastAsia="Times" w:hAnsiTheme="minorHAnsi" w:cs="Times"/>
          <w:bCs/>
        </w:rPr>
        <w:t>(</w:t>
      </w:r>
      <w:proofErr w:type="spellStart"/>
      <w:r w:rsidRPr="0054296F">
        <w:rPr>
          <w:rFonts w:asciiTheme="minorHAnsi" w:eastAsia="Times" w:hAnsiTheme="minorHAnsi" w:cs="Times"/>
          <w:bCs/>
        </w:rPr>
        <w:t>Megh-na</w:t>
      </w:r>
      <w:proofErr w:type="spellEnd"/>
      <w:r w:rsidRPr="0054296F">
        <w:rPr>
          <w:rFonts w:asciiTheme="minorHAnsi" w:eastAsia="Times" w:hAnsiTheme="minorHAnsi" w:cs="Times"/>
          <w:bCs/>
        </w:rPr>
        <w:t xml:space="preserve"> </w:t>
      </w:r>
      <w:proofErr w:type="spellStart"/>
      <w:r w:rsidRPr="0054296F">
        <w:rPr>
          <w:rFonts w:asciiTheme="minorHAnsi" w:eastAsia="Times" w:hAnsiTheme="minorHAnsi" w:cs="Times"/>
          <w:bCs/>
        </w:rPr>
        <w:t>Raa</w:t>
      </w:r>
      <w:proofErr w:type="spellEnd"/>
      <w:r w:rsidRPr="0054296F">
        <w:rPr>
          <w:rFonts w:asciiTheme="minorHAnsi" w:eastAsia="Times" w:hAnsiTheme="minorHAnsi" w:cs="Times"/>
          <w:bCs/>
        </w:rPr>
        <w:t>-vat</w:t>
      </w:r>
      <w:r>
        <w:rPr>
          <w:rFonts w:asciiTheme="minorHAnsi" w:eastAsia="Times" w:hAnsiTheme="minorHAnsi" w:cs="Times"/>
          <w:bCs/>
        </w:rPr>
        <w:t>, She/Her/Hers</w:t>
      </w:r>
      <w:r w:rsidRPr="0054296F">
        <w:rPr>
          <w:rFonts w:asciiTheme="minorHAnsi" w:eastAsia="Times" w:hAnsiTheme="minorHAnsi" w:cs="Times"/>
          <w:bCs/>
        </w:rPr>
        <w:t>)</w:t>
      </w:r>
    </w:p>
    <w:p w14:paraId="4CD72DD1" w14:textId="24347211" w:rsidR="00E76B13" w:rsidRDefault="00000000" w:rsidP="00C20CF2">
      <w:pPr>
        <w:pBdr>
          <w:top w:val="nil"/>
          <w:left w:val="nil"/>
          <w:bottom w:val="nil"/>
          <w:right w:val="nil"/>
          <w:between w:val="nil"/>
        </w:pBdr>
        <w:jc w:val="center"/>
        <w:rPr>
          <w:rFonts w:asciiTheme="minorHAnsi" w:eastAsia="Times" w:hAnsiTheme="minorHAnsi" w:cs="Times"/>
          <w:bCs/>
        </w:rPr>
      </w:pPr>
      <w:hyperlink r:id="rId8" w:history="1">
        <w:r w:rsidR="00E76B13" w:rsidRPr="004F324F">
          <w:rPr>
            <w:rStyle w:val="Hyperlink"/>
            <w:rFonts w:asciiTheme="minorHAnsi" w:eastAsia="Times" w:hAnsiTheme="minorHAnsi" w:cs="Times"/>
            <w:bCs/>
          </w:rPr>
          <w:t>Rawatmeghana30@gmail.com</w:t>
        </w:r>
      </w:hyperlink>
      <w:r w:rsidR="00E76B13">
        <w:rPr>
          <w:rFonts w:asciiTheme="minorHAnsi" w:eastAsia="Times" w:hAnsiTheme="minorHAnsi" w:cs="Times"/>
          <w:bCs/>
        </w:rPr>
        <w:t>, Ph: +16102030556</w:t>
      </w:r>
    </w:p>
    <w:p w14:paraId="7468C52D" w14:textId="3470B87D" w:rsidR="00E76B13" w:rsidRDefault="00E76B13" w:rsidP="00C20CF2">
      <w:pPr>
        <w:pBdr>
          <w:top w:val="nil"/>
          <w:left w:val="nil"/>
          <w:bottom w:val="nil"/>
          <w:right w:val="nil"/>
          <w:between w:val="nil"/>
        </w:pBdr>
        <w:jc w:val="center"/>
        <w:rPr>
          <w:rFonts w:asciiTheme="minorHAnsi" w:eastAsia="Times" w:hAnsiTheme="minorHAnsi" w:cs="Times"/>
          <w:bCs/>
        </w:rPr>
      </w:pPr>
      <w:r>
        <w:rPr>
          <w:rFonts w:asciiTheme="minorHAnsi" w:eastAsia="Times" w:hAnsiTheme="minorHAnsi" w:cs="Times"/>
          <w:bCs/>
        </w:rPr>
        <w:t>Orem, UT</w:t>
      </w:r>
    </w:p>
    <w:p w14:paraId="63625798" w14:textId="77777777" w:rsidR="00E413C6" w:rsidRDefault="00E413C6" w:rsidP="00C20CF2">
      <w:pPr>
        <w:pBdr>
          <w:top w:val="nil"/>
          <w:left w:val="nil"/>
          <w:bottom w:val="nil"/>
          <w:right w:val="nil"/>
          <w:between w:val="nil"/>
        </w:pBdr>
        <w:jc w:val="center"/>
        <w:rPr>
          <w:rFonts w:asciiTheme="minorHAnsi" w:eastAsia="Times" w:hAnsiTheme="minorHAnsi" w:cs="Times"/>
          <w:bCs/>
        </w:rPr>
      </w:pPr>
    </w:p>
    <w:p w14:paraId="69B9D6CC" w14:textId="77777777" w:rsidR="00E76B13" w:rsidRPr="009175EA" w:rsidRDefault="00E76B13" w:rsidP="00C20CF2">
      <w:pPr>
        <w:pBdr>
          <w:top w:val="nil"/>
          <w:left w:val="nil"/>
          <w:bottom w:val="nil"/>
          <w:right w:val="nil"/>
          <w:between w:val="nil"/>
        </w:pBdr>
        <w:jc w:val="center"/>
        <w:rPr>
          <w:rFonts w:asciiTheme="minorHAnsi" w:eastAsia="Times" w:hAnsiTheme="minorHAnsi" w:cs="Times"/>
          <w:bCs/>
          <w:color w:val="000000"/>
        </w:rPr>
      </w:pPr>
    </w:p>
    <w:p w14:paraId="0B8A747C" w14:textId="68930946" w:rsidR="00B15DD3" w:rsidRPr="004E3F48" w:rsidRDefault="00B15DD3" w:rsidP="00B15DD3">
      <w:pPr>
        <w:pBdr>
          <w:bottom w:val="single" w:sz="6" w:space="1" w:color="000000"/>
        </w:pBdr>
        <w:rPr>
          <w:rFonts w:asciiTheme="minorHAnsi" w:hAnsiTheme="minorHAnsi"/>
          <w:b/>
          <w:color w:val="000000"/>
          <w:sz w:val="22"/>
          <w:szCs w:val="22"/>
        </w:rPr>
      </w:pPr>
      <w:r>
        <w:rPr>
          <w:rFonts w:asciiTheme="minorHAnsi" w:hAnsiTheme="minorHAnsi"/>
          <w:b/>
          <w:color w:val="000000"/>
          <w:sz w:val="22"/>
          <w:szCs w:val="22"/>
        </w:rPr>
        <w:t>ACADEMIC</w:t>
      </w:r>
      <w:r w:rsidRPr="004E3F48">
        <w:rPr>
          <w:rFonts w:asciiTheme="minorHAnsi" w:hAnsiTheme="minorHAnsi"/>
          <w:b/>
          <w:color w:val="000000"/>
          <w:sz w:val="22"/>
          <w:szCs w:val="22"/>
        </w:rPr>
        <w:t xml:space="preserve"> APPOINTMENT</w:t>
      </w:r>
    </w:p>
    <w:p w14:paraId="59A35F2F" w14:textId="77777777" w:rsidR="00B15DD3" w:rsidRDefault="00B15DD3" w:rsidP="00B15DD3">
      <w:pPr>
        <w:rPr>
          <w:rFonts w:asciiTheme="minorHAnsi" w:hAnsiTheme="minorHAnsi"/>
          <w:b/>
          <w:iCs/>
          <w:color w:val="000000"/>
          <w:sz w:val="22"/>
          <w:szCs w:val="22"/>
        </w:rPr>
      </w:pPr>
      <w:r>
        <w:rPr>
          <w:rFonts w:asciiTheme="minorHAnsi" w:hAnsiTheme="minorHAnsi"/>
          <w:b/>
          <w:iCs/>
          <w:color w:val="000000"/>
          <w:sz w:val="22"/>
          <w:szCs w:val="22"/>
        </w:rPr>
        <w:t>Assistant Professor of Strategic Communication</w:t>
      </w:r>
    </w:p>
    <w:p w14:paraId="6B87795F" w14:textId="77777777" w:rsidR="00B15DD3" w:rsidRDefault="00B15DD3" w:rsidP="00B15DD3">
      <w:pPr>
        <w:rPr>
          <w:rFonts w:asciiTheme="minorHAnsi" w:hAnsiTheme="minorHAnsi"/>
          <w:bCs/>
          <w:iCs/>
          <w:color w:val="000000"/>
          <w:sz w:val="22"/>
          <w:szCs w:val="22"/>
        </w:rPr>
      </w:pPr>
      <w:r w:rsidRPr="009175EA">
        <w:rPr>
          <w:rFonts w:asciiTheme="minorHAnsi" w:hAnsiTheme="minorHAnsi"/>
          <w:bCs/>
          <w:iCs/>
          <w:color w:val="000000"/>
          <w:sz w:val="22"/>
          <w:szCs w:val="22"/>
        </w:rPr>
        <w:t>Utah Valley University (August 2021 to current), Orem, Utah</w:t>
      </w:r>
    </w:p>
    <w:p w14:paraId="50E071FC" w14:textId="77777777" w:rsidR="004B4F56" w:rsidRPr="004E3F48" w:rsidRDefault="004B4F56">
      <w:pPr>
        <w:pBdr>
          <w:bottom w:val="single" w:sz="6" w:space="1" w:color="000000"/>
        </w:pBdr>
        <w:rPr>
          <w:rFonts w:asciiTheme="minorHAnsi" w:hAnsiTheme="minorHAnsi"/>
          <w:b/>
          <w:color w:val="000000"/>
          <w:sz w:val="22"/>
          <w:szCs w:val="22"/>
        </w:rPr>
      </w:pPr>
    </w:p>
    <w:p w14:paraId="38382222" w14:textId="119A7C4F" w:rsidR="00EE3CB4" w:rsidRPr="004E3F48" w:rsidRDefault="00DF6C7D" w:rsidP="00306302">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EDUCATION</w:t>
      </w:r>
    </w:p>
    <w:p w14:paraId="310FA884" w14:textId="2B2CCDA0" w:rsidR="001C0C68" w:rsidRPr="004E3F48" w:rsidRDefault="00DF6C7D">
      <w:pPr>
        <w:rPr>
          <w:rFonts w:asciiTheme="minorHAnsi" w:hAnsiTheme="minorHAnsi"/>
          <w:color w:val="000000"/>
          <w:sz w:val="22"/>
          <w:szCs w:val="22"/>
        </w:rPr>
      </w:pPr>
      <w:r w:rsidRPr="004E3F48">
        <w:rPr>
          <w:rFonts w:asciiTheme="minorHAnsi" w:hAnsiTheme="minorHAnsi"/>
          <w:b/>
          <w:color w:val="000000"/>
          <w:sz w:val="22"/>
          <w:szCs w:val="22"/>
        </w:rPr>
        <w:t>Ph.D</w:t>
      </w:r>
      <w:r w:rsidR="004046A5" w:rsidRPr="004E3F48">
        <w:rPr>
          <w:rFonts w:asciiTheme="minorHAnsi" w:hAnsiTheme="minorHAnsi"/>
          <w:b/>
          <w:color w:val="000000"/>
          <w:sz w:val="22"/>
          <w:szCs w:val="22"/>
        </w:rPr>
        <w:t>.</w:t>
      </w:r>
      <w:r w:rsidRPr="004E3F48">
        <w:rPr>
          <w:rFonts w:asciiTheme="minorHAnsi" w:hAnsiTheme="minorHAnsi"/>
          <w:b/>
          <w:color w:val="000000"/>
          <w:sz w:val="22"/>
          <w:szCs w:val="22"/>
        </w:rPr>
        <w:t xml:space="preserve"> (2021):</w:t>
      </w:r>
      <w:r w:rsidRPr="004E3F48">
        <w:rPr>
          <w:rFonts w:asciiTheme="minorHAnsi" w:hAnsiTheme="minorHAnsi"/>
          <w:color w:val="000000"/>
          <w:sz w:val="22"/>
          <w:szCs w:val="22"/>
        </w:rPr>
        <w:t xml:space="preserve"> Purdue University, Lamb School of Communication</w:t>
      </w:r>
      <w:r w:rsidR="009175EA">
        <w:rPr>
          <w:rFonts w:asciiTheme="minorHAnsi" w:hAnsiTheme="minorHAnsi"/>
          <w:color w:val="000000"/>
          <w:sz w:val="22"/>
          <w:szCs w:val="22"/>
        </w:rPr>
        <w:t xml:space="preserve">, </w:t>
      </w:r>
      <w:r w:rsidR="009175EA" w:rsidRPr="009175EA">
        <w:rPr>
          <w:rFonts w:asciiTheme="minorHAnsi" w:hAnsiTheme="minorHAnsi"/>
          <w:color w:val="000000"/>
          <w:sz w:val="22"/>
          <w:szCs w:val="22"/>
          <w:u w:val="single"/>
        </w:rPr>
        <w:t>Organizational Communication</w:t>
      </w:r>
    </w:p>
    <w:p w14:paraId="6810E1BA" w14:textId="15FF0BA7" w:rsidR="00EE3CB4" w:rsidRDefault="00DF6C7D" w:rsidP="00EE3CB4">
      <w:pPr>
        <w:rPr>
          <w:rFonts w:asciiTheme="minorHAnsi" w:hAnsiTheme="minorHAnsi"/>
          <w:bCs/>
          <w:color w:val="000000"/>
          <w:sz w:val="22"/>
          <w:szCs w:val="22"/>
        </w:rPr>
      </w:pPr>
      <w:r w:rsidRPr="004E3F48">
        <w:rPr>
          <w:rFonts w:asciiTheme="minorHAnsi" w:hAnsiTheme="minorHAnsi"/>
          <w:i/>
          <w:color w:val="000000"/>
          <w:sz w:val="22"/>
          <w:szCs w:val="22"/>
        </w:rPr>
        <w:t>Dissertation:</w:t>
      </w:r>
      <w:r w:rsidRPr="004E3F48">
        <w:rPr>
          <w:rFonts w:asciiTheme="minorHAnsi" w:hAnsiTheme="minorHAnsi"/>
          <w:color w:val="000000"/>
          <w:sz w:val="22"/>
          <w:szCs w:val="22"/>
        </w:rPr>
        <w:t xml:space="preserve"> </w:t>
      </w:r>
      <w:r w:rsidR="009175EA">
        <w:rPr>
          <w:rFonts w:asciiTheme="minorHAnsi" w:hAnsiTheme="minorHAnsi"/>
          <w:bCs/>
          <w:color w:val="000000"/>
          <w:sz w:val="22"/>
          <w:szCs w:val="22"/>
        </w:rPr>
        <w:t>Opportunities and Challenges of Collaborative Work: An Examination at the Meso and Micro Levels of Public Health Collaborations in Indiana.</w:t>
      </w:r>
    </w:p>
    <w:p w14:paraId="746EB984" w14:textId="6B41D027" w:rsidR="005B51DE" w:rsidRPr="004E3F48" w:rsidRDefault="005B51DE" w:rsidP="00EE3CB4">
      <w:pPr>
        <w:rPr>
          <w:rFonts w:asciiTheme="minorHAnsi" w:hAnsiTheme="minorHAnsi"/>
          <w:color w:val="000000"/>
          <w:sz w:val="22"/>
          <w:szCs w:val="22"/>
          <w:u w:val="single"/>
        </w:rPr>
      </w:pPr>
      <w:r w:rsidRPr="005B51DE">
        <w:rPr>
          <w:rFonts w:asciiTheme="minorHAnsi" w:hAnsiTheme="minorHAnsi"/>
          <w:bCs/>
          <w:i/>
          <w:iCs/>
          <w:color w:val="000000"/>
          <w:sz w:val="22"/>
          <w:szCs w:val="22"/>
        </w:rPr>
        <w:t>Co-Advisors:</w:t>
      </w:r>
      <w:r>
        <w:rPr>
          <w:rFonts w:asciiTheme="minorHAnsi" w:hAnsiTheme="minorHAnsi"/>
          <w:bCs/>
          <w:color w:val="000000"/>
          <w:sz w:val="22"/>
          <w:szCs w:val="22"/>
        </w:rPr>
        <w:t xml:space="preserve"> Dr. Stacey Connaughton (Professor and Director of the Purdue Policy Research Institute) and Dr. </w:t>
      </w:r>
      <w:r w:rsidR="00530943">
        <w:rPr>
          <w:rFonts w:asciiTheme="minorHAnsi" w:hAnsiTheme="minorHAnsi"/>
          <w:bCs/>
          <w:color w:val="000000"/>
          <w:sz w:val="22"/>
          <w:szCs w:val="22"/>
        </w:rPr>
        <w:t>Seung Yoon</w:t>
      </w:r>
      <w:r>
        <w:rPr>
          <w:rFonts w:asciiTheme="minorHAnsi" w:hAnsiTheme="minorHAnsi"/>
          <w:bCs/>
          <w:color w:val="000000"/>
          <w:sz w:val="22"/>
          <w:szCs w:val="22"/>
        </w:rPr>
        <w:t xml:space="preserve"> Lee (Associate Professor)</w:t>
      </w:r>
    </w:p>
    <w:p w14:paraId="3D4DC218" w14:textId="77777777" w:rsidR="001F2843" w:rsidRPr="004E3F48" w:rsidRDefault="001F2843">
      <w:pPr>
        <w:rPr>
          <w:rFonts w:asciiTheme="minorHAnsi" w:hAnsiTheme="minorHAnsi"/>
          <w:color w:val="000000"/>
          <w:sz w:val="22"/>
          <w:szCs w:val="22"/>
        </w:rPr>
      </w:pPr>
    </w:p>
    <w:p w14:paraId="3D4DC219" w14:textId="49B35E10" w:rsidR="001F2843" w:rsidRPr="004E3F48" w:rsidRDefault="00DF6C7D">
      <w:pPr>
        <w:rPr>
          <w:rFonts w:asciiTheme="minorHAnsi" w:hAnsiTheme="minorHAnsi"/>
          <w:color w:val="000000"/>
          <w:sz w:val="22"/>
          <w:szCs w:val="22"/>
        </w:rPr>
      </w:pPr>
      <w:r w:rsidRPr="004E3F48">
        <w:rPr>
          <w:rFonts w:asciiTheme="minorHAnsi" w:hAnsiTheme="minorHAnsi"/>
          <w:b/>
          <w:color w:val="000000"/>
          <w:sz w:val="22"/>
          <w:szCs w:val="22"/>
        </w:rPr>
        <w:t>M.A</w:t>
      </w:r>
      <w:r w:rsidR="002E3EC1">
        <w:rPr>
          <w:rFonts w:asciiTheme="minorHAnsi" w:hAnsiTheme="minorHAnsi"/>
          <w:b/>
          <w:color w:val="000000"/>
          <w:sz w:val="22"/>
          <w:szCs w:val="22"/>
        </w:rPr>
        <w:t>.</w:t>
      </w:r>
      <w:r w:rsidRPr="004E3F48">
        <w:rPr>
          <w:rFonts w:asciiTheme="minorHAnsi" w:hAnsiTheme="minorHAnsi"/>
          <w:b/>
          <w:color w:val="000000"/>
          <w:sz w:val="22"/>
          <w:szCs w:val="22"/>
        </w:rPr>
        <w:t xml:space="preserve"> (2017):</w:t>
      </w:r>
      <w:r w:rsidRPr="004E3F48">
        <w:rPr>
          <w:rFonts w:asciiTheme="minorHAnsi" w:hAnsiTheme="minorHAnsi"/>
          <w:color w:val="000000"/>
          <w:sz w:val="22"/>
          <w:szCs w:val="22"/>
        </w:rPr>
        <w:t xml:space="preserve"> Purdue University, Lamb School of Communication</w:t>
      </w:r>
    </w:p>
    <w:p w14:paraId="3D4DC21B" w14:textId="3354AB3C" w:rsidR="001F2843" w:rsidRPr="004E3F48" w:rsidRDefault="00DF6C7D">
      <w:pPr>
        <w:rPr>
          <w:rFonts w:asciiTheme="minorHAnsi" w:hAnsiTheme="minorHAnsi"/>
          <w:color w:val="000000"/>
          <w:sz w:val="22"/>
          <w:szCs w:val="22"/>
          <w:u w:val="single"/>
        </w:rPr>
      </w:pPr>
      <w:r w:rsidRPr="004E3F48">
        <w:rPr>
          <w:rFonts w:asciiTheme="minorHAnsi" w:hAnsiTheme="minorHAnsi"/>
          <w:color w:val="000000"/>
          <w:sz w:val="22"/>
          <w:szCs w:val="22"/>
          <w:u w:val="single"/>
        </w:rPr>
        <w:t xml:space="preserve">Public </w:t>
      </w:r>
      <w:r w:rsidR="00290E63" w:rsidRPr="004E3F48">
        <w:rPr>
          <w:rFonts w:asciiTheme="minorHAnsi" w:hAnsiTheme="minorHAnsi"/>
          <w:color w:val="000000"/>
          <w:sz w:val="22"/>
          <w:szCs w:val="22"/>
          <w:u w:val="single"/>
        </w:rPr>
        <w:t>R</w:t>
      </w:r>
      <w:r w:rsidRPr="004E3F48">
        <w:rPr>
          <w:rFonts w:asciiTheme="minorHAnsi" w:hAnsiTheme="minorHAnsi"/>
          <w:color w:val="000000"/>
          <w:sz w:val="22"/>
          <w:szCs w:val="22"/>
          <w:u w:val="single"/>
        </w:rPr>
        <w:t>elations</w:t>
      </w:r>
      <w:r w:rsidR="001C0C68" w:rsidRPr="004E3F48">
        <w:rPr>
          <w:rFonts w:asciiTheme="minorHAnsi" w:hAnsiTheme="minorHAnsi"/>
          <w:color w:val="000000"/>
          <w:sz w:val="22"/>
          <w:szCs w:val="22"/>
          <w:u w:val="single"/>
        </w:rPr>
        <w:t xml:space="preserve">, </w:t>
      </w:r>
      <w:r w:rsidRPr="004E3F48">
        <w:rPr>
          <w:rFonts w:asciiTheme="minorHAnsi" w:hAnsiTheme="minorHAnsi"/>
          <w:color w:val="000000"/>
          <w:sz w:val="22"/>
          <w:szCs w:val="22"/>
          <w:u w:val="single"/>
        </w:rPr>
        <w:t xml:space="preserve">Organizational </w:t>
      </w:r>
      <w:r w:rsidR="00290E63" w:rsidRPr="004E3F48">
        <w:rPr>
          <w:rFonts w:asciiTheme="minorHAnsi" w:hAnsiTheme="minorHAnsi"/>
          <w:color w:val="000000"/>
          <w:sz w:val="22"/>
          <w:szCs w:val="22"/>
          <w:u w:val="single"/>
        </w:rPr>
        <w:t>C</w:t>
      </w:r>
      <w:r w:rsidRPr="004E3F48">
        <w:rPr>
          <w:rFonts w:asciiTheme="minorHAnsi" w:hAnsiTheme="minorHAnsi"/>
          <w:color w:val="000000"/>
          <w:sz w:val="22"/>
          <w:szCs w:val="22"/>
          <w:u w:val="single"/>
        </w:rPr>
        <w:t xml:space="preserve">ommunication &amp; </w:t>
      </w:r>
      <w:r w:rsidR="001C0C68" w:rsidRPr="004E3F48">
        <w:rPr>
          <w:rFonts w:asciiTheme="minorHAnsi" w:hAnsiTheme="minorHAnsi"/>
          <w:color w:val="000000"/>
          <w:sz w:val="22"/>
          <w:szCs w:val="22"/>
          <w:u w:val="single"/>
        </w:rPr>
        <w:t>R</w:t>
      </w:r>
      <w:r w:rsidRPr="004E3F48">
        <w:rPr>
          <w:rFonts w:asciiTheme="minorHAnsi" w:hAnsiTheme="minorHAnsi"/>
          <w:color w:val="000000"/>
          <w:sz w:val="22"/>
          <w:szCs w:val="22"/>
          <w:u w:val="single"/>
        </w:rPr>
        <w:t xml:space="preserve">esearch </w:t>
      </w:r>
      <w:r w:rsidR="00DC1621">
        <w:rPr>
          <w:rFonts w:asciiTheme="minorHAnsi" w:hAnsiTheme="minorHAnsi"/>
          <w:color w:val="000000"/>
          <w:sz w:val="22"/>
          <w:szCs w:val="22"/>
          <w:u w:val="single"/>
        </w:rPr>
        <w:t>M</w:t>
      </w:r>
      <w:r w:rsidRPr="004E3F48">
        <w:rPr>
          <w:rFonts w:asciiTheme="minorHAnsi" w:hAnsiTheme="minorHAnsi"/>
          <w:color w:val="000000"/>
          <w:sz w:val="22"/>
          <w:szCs w:val="22"/>
          <w:u w:val="single"/>
        </w:rPr>
        <w:t>ethods</w:t>
      </w:r>
    </w:p>
    <w:p w14:paraId="3D4DC21C" w14:textId="6C020559" w:rsidR="001F2843" w:rsidRPr="004E3F48" w:rsidRDefault="00DF6C7D">
      <w:pPr>
        <w:rPr>
          <w:rFonts w:asciiTheme="minorHAnsi" w:hAnsiTheme="minorHAnsi"/>
          <w:color w:val="000000"/>
          <w:sz w:val="22"/>
          <w:szCs w:val="22"/>
        </w:rPr>
      </w:pPr>
      <w:r w:rsidRPr="004E3F48">
        <w:rPr>
          <w:rFonts w:asciiTheme="minorHAnsi" w:hAnsiTheme="minorHAnsi"/>
          <w:i/>
          <w:color w:val="000000"/>
          <w:sz w:val="22"/>
          <w:szCs w:val="22"/>
        </w:rPr>
        <w:t>Thesis</w:t>
      </w:r>
      <w:r w:rsidRPr="004E3F48">
        <w:rPr>
          <w:rFonts w:asciiTheme="minorHAnsi" w:hAnsiTheme="minorHAnsi"/>
          <w:color w:val="000000"/>
          <w:sz w:val="22"/>
          <w:szCs w:val="22"/>
        </w:rPr>
        <w:t xml:space="preserve">: Public Relations Practices in Grassroots Organizations: A Case Study of </w:t>
      </w:r>
      <w:proofErr w:type="spellStart"/>
      <w:r w:rsidRPr="004E3F48">
        <w:rPr>
          <w:rFonts w:asciiTheme="minorHAnsi" w:hAnsiTheme="minorHAnsi"/>
          <w:color w:val="000000"/>
          <w:sz w:val="22"/>
          <w:szCs w:val="22"/>
        </w:rPr>
        <w:t>Maitri</w:t>
      </w:r>
      <w:proofErr w:type="spellEnd"/>
      <w:r w:rsidRPr="004E3F48">
        <w:rPr>
          <w:rFonts w:asciiTheme="minorHAnsi" w:hAnsiTheme="minorHAnsi"/>
          <w:color w:val="000000"/>
          <w:sz w:val="22"/>
          <w:szCs w:val="22"/>
        </w:rPr>
        <w:t xml:space="preserve"> in India</w:t>
      </w:r>
    </w:p>
    <w:p w14:paraId="3D4DC21F" w14:textId="7EC9C5BC" w:rsidR="001F2843" w:rsidRPr="004E3F48" w:rsidRDefault="00DF6C7D">
      <w:pPr>
        <w:rPr>
          <w:rFonts w:asciiTheme="minorHAnsi" w:hAnsiTheme="minorHAnsi"/>
          <w:color w:val="000000"/>
          <w:sz w:val="22"/>
          <w:szCs w:val="22"/>
        </w:rPr>
      </w:pPr>
      <w:r w:rsidRPr="004E3F48">
        <w:rPr>
          <w:rFonts w:asciiTheme="minorHAnsi" w:hAnsiTheme="minorHAnsi"/>
          <w:i/>
          <w:color w:val="000000"/>
          <w:sz w:val="22"/>
          <w:szCs w:val="22"/>
        </w:rPr>
        <w:tab/>
      </w:r>
    </w:p>
    <w:p w14:paraId="3D4DC220" w14:textId="2358AF87" w:rsidR="001F2843" w:rsidRPr="004E3F48" w:rsidRDefault="00DF6C7D">
      <w:pPr>
        <w:rPr>
          <w:rFonts w:asciiTheme="minorHAnsi" w:hAnsiTheme="minorHAnsi"/>
          <w:color w:val="000000"/>
          <w:sz w:val="22"/>
          <w:szCs w:val="22"/>
        </w:rPr>
      </w:pPr>
      <w:r w:rsidRPr="004E3F48">
        <w:rPr>
          <w:rFonts w:asciiTheme="minorHAnsi" w:hAnsiTheme="minorHAnsi"/>
          <w:b/>
          <w:color w:val="000000"/>
          <w:sz w:val="22"/>
          <w:szCs w:val="22"/>
        </w:rPr>
        <w:t>M.A</w:t>
      </w:r>
      <w:r w:rsidR="00FC3D4F">
        <w:rPr>
          <w:rFonts w:asciiTheme="minorHAnsi" w:hAnsiTheme="minorHAnsi"/>
          <w:b/>
          <w:color w:val="000000"/>
          <w:sz w:val="22"/>
          <w:szCs w:val="22"/>
        </w:rPr>
        <w:t>.</w:t>
      </w:r>
      <w:r w:rsidRPr="004E3F48">
        <w:rPr>
          <w:rFonts w:asciiTheme="minorHAnsi" w:hAnsiTheme="minorHAnsi"/>
          <w:b/>
          <w:color w:val="000000"/>
          <w:sz w:val="22"/>
          <w:szCs w:val="22"/>
        </w:rPr>
        <w:t xml:space="preserve"> in PR &amp; Advertising (2011):</w:t>
      </w:r>
      <w:r w:rsidRPr="004E3F48">
        <w:rPr>
          <w:rFonts w:asciiTheme="minorHAnsi" w:hAnsiTheme="minorHAnsi"/>
          <w:color w:val="000000"/>
          <w:sz w:val="22"/>
          <w:szCs w:val="22"/>
        </w:rPr>
        <w:t xml:space="preserve"> University of New South Wales, Sydney, Australia</w:t>
      </w:r>
    </w:p>
    <w:p w14:paraId="3D4DC221" w14:textId="77777777" w:rsidR="001F2843" w:rsidRPr="004E3F48" w:rsidRDefault="001F2843">
      <w:pPr>
        <w:rPr>
          <w:rFonts w:asciiTheme="minorHAnsi" w:hAnsiTheme="minorHAnsi"/>
          <w:color w:val="000000"/>
          <w:sz w:val="22"/>
          <w:szCs w:val="22"/>
        </w:rPr>
      </w:pPr>
    </w:p>
    <w:p w14:paraId="3D4DC222" w14:textId="1C529467" w:rsidR="001F2843" w:rsidRPr="004E3F48" w:rsidRDefault="00DF6C7D">
      <w:pPr>
        <w:rPr>
          <w:rFonts w:asciiTheme="minorHAnsi" w:hAnsiTheme="minorHAnsi"/>
          <w:color w:val="000000"/>
          <w:sz w:val="22"/>
          <w:szCs w:val="22"/>
        </w:rPr>
      </w:pPr>
      <w:r w:rsidRPr="004E3F48">
        <w:rPr>
          <w:rFonts w:asciiTheme="minorHAnsi" w:hAnsiTheme="minorHAnsi"/>
          <w:b/>
          <w:color w:val="000000"/>
          <w:sz w:val="22"/>
          <w:szCs w:val="22"/>
        </w:rPr>
        <w:t>B.A</w:t>
      </w:r>
      <w:r w:rsidR="00FC3D4F">
        <w:rPr>
          <w:rFonts w:asciiTheme="minorHAnsi" w:hAnsiTheme="minorHAnsi"/>
          <w:b/>
          <w:color w:val="000000"/>
          <w:sz w:val="22"/>
          <w:szCs w:val="22"/>
        </w:rPr>
        <w:t>.</w:t>
      </w:r>
      <w:r w:rsidRPr="004E3F48">
        <w:rPr>
          <w:rFonts w:asciiTheme="minorHAnsi" w:hAnsiTheme="minorHAnsi"/>
          <w:b/>
          <w:color w:val="000000"/>
          <w:sz w:val="22"/>
          <w:szCs w:val="22"/>
        </w:rPr>
        <w:t xml:space="preserve"> in Mass Media and Mass Communication (2009):</w:t>
      </w:r>
      <w:r w:rsidRPr="004E3F48">
        <w:rPr>
          <w:rFonts w:asciiTheme="minorHAnsi" w:hAnsiTheme="minorHAnsi"/>
          <w:color w:val="000000"/>
          <w:sz w:val="22"/>
          <w:szCs w:val="22"/>
        </w:rPr>
        <w:t xml:space="preserve"> University of Delhi, Delhi, India</w:t>
      </w:r>
    </w:p>
    <w:p w14:paraId="67E6F494" w14:textId="281A75EB" w:rsidR="00F21264" w:rsidRDefault="00F21264" w:rsidP="00F21264">
      <w:pPr>
        <w:pBdr>
          <w:top w:val="nil"/>
          <w:left w:val="nil"/>
          <w:bottom w:val="nil"/>
          <w:right w:val="nil"/>
          <w:between w:val="nil"/>
        </w:pBdr>
        <w:rPr>
          <w:rFonts w:asciiTheme="minorHAnsi" w:hAnsiTheme="minorHAnsi"/>
          <w:bCs/>
          <w:sz w:val="22"/>
          <w:szCs w:val="22"/>
        </w:rPr>
      </w:pPr>
    </w:p>
    <w:p w14:paraId="0E77D7B1" w14:textId="51AF71B3" w:rsidR="002B40BE" w:rsidRPr="004E3F48" w:rsidRDefault="002B40BE" w:rsidP="002B40BE">
      <w:pPr>
        <w:pBdr>
          <w:bottom w:val="single" w:sz="6" w:space="1" w:color="000000"/>
        </w:pBdr>
        <w:rPr>
          <w:rFonts w:asciiTheme="minorHAnsi" w:hAnsiTheme="minorHAnsi"/>
          <w:b/>
          <w:color w:val="000000"/>
          <w:sz w:val="22"/>
          <w:szCs w:val="22"/>
        </w:rPr>
      </w:pPr>
      <w:r>
        <w:rPr>
          <w:rFonts w:asciiTheme="minorHAnsi" w:hAnsiTheme="minorHAnsi"/>
          <w:b/>
          <w:color w:val="000000"/>
          <w:sz w:val="22"/>
          <w:szCs w:val="22"/>
        </w:rPr>
        <w:t>CLASSES TAUGHT</w:t>
      </w:r>
    </w:p>
    <w:p w14:paraId="269A57DA" w14:textId="77777777" w:rsidR="002B40BE" w:rsidRDefault="002B40BE" w:rsidP="002B40BE">
      <w:pPr>
        <w:rPr>
          <w:rFonts w:asciiTheme="minorHAnsi" w:hAnsiTheme="minorHAnsi"/>
          <w:b/>
          <w:iCs/>
          <w:color w:val="000000"/>
          <w:sz w:val="22"/>
          <w:szCs w:val="22"/>
        </w:rPr>
      </w:pPr>
      <w:r>
        <w:rPr>
          <w:rFonts w:asciiTheme="minorHAnsi" w:hAnsiTheme="minorHAnsi"/>
          <w:b/>
          <w:iCs/>
          <w:color w:val="000000"/>
          <w:sz w:val="22"/>
          <w:szCs w:val="22"/>
        </w:rPr>
        <w:t>Assistant Professor of Strategic Communication</w:t>
      </w:r>
    </w:p>
    <w:p w14:paraId="0A2902AB" w14:textId="77777777" w:rsidR="002B40BE" w:rsidRDefault="002B40BE" w:rsidP="002B40BE">
      <w:pPr>
        <w:rPr>
          <w:rFonts w:asciiTheme="minorHAnsi" w:hAnsiTheme="minorHAnsi"/>
          <w:bCs/>
          <w:iCs/>
          <w:color w:val="000000"/>
          <w:sz w:val="22"/>
          <w:szCs w:val="22"/>
        </w:rPr>
      </w:pPr>
      <w:r w:rsidRPr="009175EA">
        <w:rPr>
          <w:rFonts w:asciiTheme="minorHAnsi" w:hAnsiTheme="minorHAnsi"/>
          <w:bCs/>
          <w:iCs/>
          <w:color w:val="000000"/>
          <w:sz w:val="22"/>
          <w:szCs w:val="22"/>
        </w:rPr>
        <w:t>Utah Valley University (August 2021 to current), Orem, Utah</w:t>
      </w:r>
    </w:p>
    <w:p w14:paraId="6257FDA3" w14:textId="77777777" w:rsidR="002B40BE" w:rsidRDefault="002B40BE"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Social Media Content Creation (Fall 2021 and Spring 2022)</w:t>
      </w:r>
    </w:p>
    <w:p w14:paraId="64AA33CC" w14:textId="77777777" w:rsidR="002B40BE" w:rsidRDefault="002B40BE"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Communication Research Methods (Fall 2021, Spring, and Summer 2022)</w:t>
      </w:r>
    </w:p>
    <w:p w14:paraId="7092144A" w14:textId="77777777" w:rsidR="002B40BE" w:rsidRDefault="002B40BE"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Public Relations Writing (Fall 2021 and Spring 2022)</w:t>
      </w:r>
    </w:p>
    <w:p w14:paraId="2F214C67" w14:textId="77777777" w:rsidR="002B40BE" w:rsidRDefault="002B40BE"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 xml:space="preserve">Campaign Planning – </w:t>
      </w:r>
      <w:r w:rsidRPr="00530943">
        <w:rPr>
          <w:rFonts w:asciiTheme="minorHAnsi" w:hAnsiTheme="minorHAnsi"/>
          <w:bCs/>
          <w:i/>
          <w:color w:val="000000"/>
          <w:sz w:val="22"/>
          <w:szCs w:val="22"/>
        </w:rPr>
        <w:t>Service-Learning Course</w:t>
      </w:r>
      <w:r>
        <w:rPr>
          <w:rFonts w:asciiTheme="minorHAnsi" w:hAnsiTheme="minorHAnsi"/>
          <w:bCs/>
          <w:iCs/>
          <w:color w:val="000000"/>
          <w:sz w:val="22"/>
          <w:szCs w:val="22"/>
        </w:rPr>
        <w:t xml:space="preserve"> (Summer 2022)</w:t>
      </w:r>
    </w:p>
    <w:p w14:paraId="2B7CC617" w14:textId="77777777" w:rsidR="002B40BE" w:rsidRDefault="002B40BE"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Global Public Relations (Fall 2022)</w:t>
      </w:r>
    </w:p>
    <w:p w14:paraId="6CC81C72" w14:textId="07553C8D" w:rsidR="002B40BE" w:rsidRDefault="002B40BE"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 xml:space="preserve">Communication &amp; Leadership – </w:t>
      </w:r>
      <w:r w:rsidRPr="00530943">
        <w:rPr>
          <w:rFonts w:asciiTheme="minorHAnsi" w:hAnsiTheme="minorHAnsi"/>
          <w:bCs/>
          <w:i/>
          <w:color w:val="000000"/>
          <w:sz w:val="22"/>
          <w:szCs w:val="22"/>
        </w:rPr>
        <w:t>Service-Learning</w:t>
      </w:r>
      <w:r>
        <w:rPr>
          <w:rFonts w:asciiTheme="minorHAnsi" w:hAnsiTheme="minorHAnsi"/>
          <w:bCs/>
          <w:iCs/>
          <w:color w:val="000000"/>
          <w:sz w:val="22"/>
          <w:szCs w:val="22"/>
        </w:rPr>
        <w:t xml:space="preserve"> </w:t>
      </w:r>
      <w:r w:rsidRPr="00530943">
        <w:rPr>
          <w:rFonts w:asciiTheme="minorHAnsi" w:hAnsiTheme="minorHAnsi"/>
          <w:bCs/>
          <w:i/>
          <w:color w:val="000000"/>
          <w:sz w:val="22"/>
          <w:szCs w:val="22"/>
        </w:rPr>
        <w:t xml:space="preserve">Course </w:t>
      </w:r>
      <w:r>
        <w:rPr>
          <w:rFonts w:asciiTheme="minorHAnsi" w:hAnsiTheme="minorHAnsi"/>
          <w:bCs/>
          <w:iCs/>
          <w:color w:val="000000"/>
          <w:sz w:val="22"/>
          <w:szCs w:val="22"/>
        </w:rPr>
        <w:t>(Fall 2022)</w:t>
      </w:r>
    </w:p>
    <w:p w14:paraId="6C00A68A" w14:textId="5AF835CB" w:rsidR="00E413C6" w:rsidRDefault="00E413C6"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Communication Theory (Spring 2023)</w:t>
      </w:r>
    </w:p>
    <w:p w14:paraId="7F34A12E" w14:textId="4C31FAD6" w:rsidR="00E413C6" w:rsidRPr="00FC3D4F" w:rsidRDefault="00E413C6" w:rsidP="002B40BE">
      <w:pPr>
        <w:pStyle w:val="ListParagraph"/>
        <w:numPr>
          <w:ilvl w:val="0"/>
          <w:numId w:val="14"/>
        </w:numPr>
        <w:rPr>
          <w:rFonts w:asciiTheme="minorHAnsi" w:hAnsiTheme="minorHAnsi"/>
          <w:bCs/>
          <w:iCs/>
          <w:color w:val="000000"/>
          <w:sz w:val="22"/>
          <w:szCs w:val="22"/>
        </w:rPr>
      </w:pPr>
      <w:r>
        <w:rPr>
          <w:rFonts w:asciiTheme="minorHAnsi" w:hAnsiTheme="minorHAnsi"/>
          <w:bCs/>
          <w:iCs/>
          <w:color w:val="000000"/>
          <w:sz w:val="22"/>
          <w:szCs w:val="22"/>
        </w:rPr>
        <w:t xml:space="preserve">Social Media Analytics – </w:t>
      </w:r>
      <w:r w:rsidRPr="00E413C6">
        <w:rPr>
          <w:rFonts w:asciiTheme="minorHAnsi" w:hAnsiTheme="minorHAnsi"/>
          <w:bCs/>
          <w:i/>
          <w:color w:val="000000"/>
          <w:sz w:val="22"/>
          <w:szCs w:val="22"/>
        </w:rPr>
        <w:t xml:space="preserve">Service-Learning Course </w:t>
      </w:r>
      <w:r>
        <w:rPr>
          <w:rFonts w:asciiTheme="minorHAnsi" w:hAnsiTheme="minorHAnsi"/>
          <w:bCs/>
          <w:iCs/>
          <w:color w:val="000000"/>
          <w:sz w:val="22"/>
          <w:szCs w:val="22"/>
        </w:rPr>
        <w:t>(Spring 2023)</w:t>
      </w:r>
    </w:p>
    <w:p w14:paraId="53F8352D" w14:textId="77777777" w:rsidR="002B40BE" w:rsidRDefault="002B40BE" w:rsidP="002B40BE">
      <w:pPr>
        <w:rPr>
          <w:rFonts w:asciiTheme="minorHAnsi" w:hAnsiTheme="minorHAnsi"/>
          <w:b/>
          <w:iCs/>
          <w:color w:val="000000"/>
          <w:sz w:val="22"/>
          <w:szCs w:val="22"/>
        </w:rPr>
      </w:pPr>
    </w:p>
    <w:p w14:paraId="741CF19C" w14:textId="77777777" w:rsidR="002B40BE" w:rsidRPr="004E3F48" w:rsidRDefault="002B40BE" w:rsidP="002B40BE">
      <w:pPr>
        <w:rPr>
          <w:rFonts w:asciiTheme="minorHAnsi" w:hAnsiTheme="minorHAnsi"/>
          <w:b/>
          <w:iCs/>
          <w:color w:val="000000"/>
          <w:sz w:val="22"/>
          <w:szCs w:val="22"/>
        </w:rPr>
      </w:pPr>
      <w:r w:rsidRPr="004E3F48">
        <w:rPr>
          <w:rFonts w:asciiTheme="minorHAnsi" w:hAnsiTheme="minorHAnsi"/>
          <w:b/>
          <w:iCs/>
          <w:color w:val="000000"/>
          <w:sz w:val="22"/>
          <w:szCs w:val="22"/>
        </w:rPr>
        <w:t>Instructor</w:t>
      </w:r>
      <w:r>
        <w:rPr>
          <w:rFonts w:asciiTheme="minorHAnsi" w:hAnsiTheme="minorHAnsi"/>
          <w:b/>
          <w:iCs/>
          <w:color w:val="000000"/>
          <w:sz w:val="22"/>
          <w:szCs w:val="22"/>
        </w:rPr>
        <w:t xml:space="preserve"> (Purdue University)</w:t>
      </w:r>
    </w:p>
    <w:p w14:paraId="156DEDF4" w14:textId="77777777" w:rsidR="002B40BE" w:rsidRPr="004E3F48" w:rsidRDefault="002B40BE" w:rsidP="002B40BE">
      <w:pPr>
        <w:pStyle w:val="ListParagraph"/>
        <w:numPr>
          <w:ilvl w:val="0"/>
          <w:numId w:val="11"/>
        </w:numPr>
        <w:rPr>
          <w:rFonts w:asciiTheme="minorHAnsi" w:hAnsiTheme="minorHAnsi"/>
          <w:bCs/>
          <w:iCs/>
          <w:color w:val="000000"/>
          <w:sz w:val="22"/>
          <w:szCs w:val="22"/>
        </w:rPr>
      </w:pPr>
      <w:r w:rsidRPr="004E3F48">
        <w:rPr>
          <w:rFonts w:asciiTheme="minorHAnsi" w:hAnsiTheme="minorHAnsi"/>
          <w:bCs/>
          <w:iCs/>
          <w:color w:val="000000"/>
          <w:sz w:val="22"/>
          <w:szCs w:val="22"/>
        </w:rPr>
        <w:t xml:space="preserve">Ethics in Global Corporate Communication Practices in Universidad La Salle, Bogota, Colombia (Summer, 2019) </w:t>
      </w:r>
    </w:p>
    <w:p w14:paraId="354E5BEB" w14:textId="77777777" w:rsidR="002B40BE" w:rsidRPr="004E3F48" w:rsidRDefault="002B40BE" w:rsidP="002B40BE">
      <w:pPr>
        <w:pStyle w:val="ListParagraph"/>
        <w:numPr>
          <w:ilvl w:val="0"/>
          <w:numId w:val="11"/>
        </w:numPr>
        <w:rPr>
          <w:rFonts w:asciiTheme="minorHAnsi" w:hAnsiTheme="minorHAnsi"/>
          <w:color w:val="000000"/>
          <w:sz w:val="22"/>
          <w:szCs w:val="22"/>
        </w:rPr>
      </w:pPr>
      <w:r w:rsidRPr="004E3F48">
        <w:rPr>
          <w:rFonts w:asciiTheme="minorHAnsi" w:hAnsiTheme="minorHAnsi"/>
          <w:bCs/>
          <w:color w:val="000000"/>
          <w:sz w:val="22"/>
          <w:szCs w:val="22"/>
        </w:rPr>
        <w:t>COM 324: Introduction to Organizational Communication (Fall, 2020)</w:t>
      </w:r>
    </w:p>
    <w:p w14:paraId="1A291BA4" w14:textId="77777777" w:rsidR="002B40BE" w:rsidRDefault="002B40BE" w:rsidP="002B40BE">
      <w:pPr>
        <w:pStyle w:val="ListParagraph"/>
        <w:numPr>
          <w:ilvl w:val="0"/>
          <w:numId w:val="11"/>
        </w:numPr>
        <w:rPr>
          <w:rFonts w:asciiTheme="minorHAnsi" w:hAnsiTheme="minorHAnsi"/>
          <w:bCs/>
          <w:color w:val="000000"/>
          <w:sz w:val="22"/>
          <w:szCs w:val="22"/>
        </w:rPr>
      </w:pPr>
      <w:r w:rsidRPr="004E3F48">
        <w:rPr>
          <w:rFonts w:asciiTheme="minorHAnsi" w:hAnsiTheme="minorHAnsi"/>
          <w:bCs/>
          <w:color w:val="000000"/>
          <w:sz w:val="22"/>
          <w:szCs w:val="22"/>
        </w:rPr>
        <w:t>COM 318: Principles of Persuasion (Summer 2020)</w:t>
      </w:r>
    </w:p>
    <w:p w14:paraId="3616312E" w14:textId="77777777" w:rsidR="002B40BE" w:rsidRPr="004E3F48" w:rsidRDefault="002B40BE" w:rsidP="002B40BE">
      <w:pPr>
        <w:pStyle w:val="ListParagraph"/>
        <w:numPr>
          <w:ilvl w:val="0"/>
          <w:numId w:val="11"/>
        </w:numPr>
        <w:rPr>
          <w:rFonts w:asciiTheme="minorHAnsi" w:hAnsiTheme="minorHAnsi"/>
          <w:bCs/>
          <w:color w:val="000000"/>
          <w:sz w:val="22"/>
          <w:szCs w:val="22"/>
        </w:rPr>
      </w:pPr>
      <w:r>
        <w:rPr>
          <w:rFonts w:asciiTheme="minorHAnsi" w:hAnsiTheme="minorHAnsi"/>
          <w:bCs/>
          <w:color w:val="000000"/>
          <w:sz w:val="22"/>
          <w:szCs w:val="22"/>
        </w:rPr>
        <w:t>COM 315: Speech Communication for Information Technology (Spring 2020)</w:t>
      </w:r>
    </w:p>
    <w:p w14:paraId="0C6979F2" w14:textId="77777777" w:rsidR="002B40BE" w:rsidRPr="004E3F48" w:rsidRDefault="002B40BE" w:rsidP="002B40BE">
      <w:pPr>
        <w:pStyle w:val="ListParagraph"/>
        <w:numPr>
          <w:ilvl w:val="0"/>
          <w:numId w:val="11"/>
        </w:numPr>
        <w:rPr>
          <w:rFonts w:asciiTheme="minorHAnsi" w:hAnsiTheme="minorHAnsi"/>
          <w:bCs/>
          <w:color w:val="000000"/>
          <w:sz w:val="22"/>
          <w:szCs w:val="22"/>
        </w:rPr>
      </w:pPr>
      <w:r w:rsidRPr="004E3F48">
        <w:rPr>
          <w:rFonts w:asciiTheme="minorHAnsi" w:hAnsiTheme="minorHAnsi"/>
          <w:color w:val="000000"/>
          <w:sz w:val="22"/>
          <w:szCs w:val="22"/>
        </w:rPr>
        <w:t xml:space="preserve">COM 257: </w:t>
      </w:r>
      <w:r w:rsidRPr="004E3F48">
        <w:rPr>
          <w:rFonts w:asciiTheme="minorHAnsi" w:hAnsiTheme="minorHAnsi"/>
          <w:bCs/>
          <w:color w:val="000000"/>
          <w:sz w:val="22"/>
          <w:szCs w:val="22"/>
        </w:rPr>
        <w:t>Public Relations Techniques (Spring 2020)</w:t>
      </w:r>
    </w:p>
    <w:p w14:paraId="4577F049" w14:textId="77777777" w:rsidR="002B40BE" w:rsidRPr="004E3F48" w:rsidRDefault="002B40BE" w:rsidP="002B40BE">
      <w:pPr>
        <w:pStyle w:val="ListParagraph"/>
        <w:numPr>
          <w:ilvl w:val="0"/>
          <w:numId w:val="11"/>
        </w:numPr>
        <w:rPr>
          <w:rFonts w:asciiTheme="minorHAnsi" w:hAnsiTheme="minorHAnsi"/>
          <w:color w:val="000000"/>
          <w:sz w:val="22"/>
          <w:szCs w:val="22"/>
        </w:rPr>
      </w:pPr>
      <w:r w:rsidRPr="004E3F48">
        <w:rPr>
          <w:rFonts w:asciiTheme="minorHAnsi" w:hAnsiTheme="minorHAnsi"/>
          <w:color w:val="000000"/>
          <w:sz w:val="22"/>
          <w:szCs w:val="22"/>
        </w:rPr>
        <w:t>COM 217: Science Communication (Fall 2017, Spring 2017, Fall 2016</w:t>
      </w:r>
      <w:r>
        <w:rPr>
          <w:rFonts w:asciiTheme="minorHAnsi" w:hAnsiTheme="minorHAnsi"/>
          <w:color w:val="000000"/>
          <w:sz w:val="22"/>
          <w:szCs w:val="22"/>
        </w:rPr>
        <w:t>, Summer 2021</w:t>
      </w:r>
      <w:r w:rsidRPr="004E3F48">
        <w:rPr>
          <w:rFonts w:asciiTheme="minorHAnsi" w:hAnsiTheme="minorHAnsi"/>
          <w:color w:val="000000"/>
          <w:sz w:val="22"/>
          <w:szCs w:val="22"/>
        </w:rPr>
        <w:t>)</w:t>
      </w:r>
    </w:p>
    <w:p w14:paraId="254A0347" w14:textId="77777777" w:rsidR="002B40BE" w:rsidRPr="004E3F48" w:rsidRDefault="002B40BE" w:rsidP="002B40BE">
      <w:pPr>
        <w:pStyle w:val="ListParagraph"/>
        <w:numPr>
          <w:ilvl w:val="0"/>
          <w:numId w:val="11"/>
        </w:numPr>
        <w:rPr>
          <w:rFonts w:asciiTheme="minorHAnsi" w:hAnsiTheme="minorHAnsi"/>
          <w:color w:val="000000"/>
          <w:sz w:val="22"/>
          <w:szCs w:val="22"/>
        </w:rPr>
      </w:pPr>
      <w:r w:rsidRPr="004E3F48">
        <w:rPr>
          <w:rFonts w:asciiTheme="minorHAnsi" w:hAnsiTheme="minorHAnsi"/>
          <w:color w:val="000000"/>
          <w:sz w:val="22"/>
          <w:szCs w:val="22"/>
        </w:rPr>
        <w:t>COM 303: Intercultural Communication (Summer 2017 and 2018)</w:t>
      </w:r>
    </w:p>
    <w:p w14:paraId="236C7DB5" w14:textId="77777777" w:rsidR="002B40BE" w:rsidRDefault="002B40BE" w:rsidP="002B40BE">
      <w:pPr>
        <w:pStyle w:val="ListParagraph"/>
        <w:numPr>
          <w:ilvl w:val="0"/>
          <w:numId w:val="11"/>
        </w:numPr>
        <w:rPr>
          <w:rFonts w:asciiTheme="minorHAnsi" w:hAnsiTheme="minorHAnsi"/>
          <w:color w:val="000000"/>
          <w:sz w:val="22"/>
          <w:szCs w:val="22"/>
        </w:rPr>
      </w:pPr>
      <w:r w:rsidRPr="004E3F48">
        <w:rPr>
          <w:rFonts w:asciiTheme="minorHAnsi" w:hAnsiTheme="minorHAnsi"/>
          <w:color w:val="000000"/>
          <w:sz w:val="22"/>
          <w:szCs w:val="22"/>
        </w:rPr>
        <w:t>COM 114: Fundamentals of Speech Communication (Fall 2015, Spring/Summer 2015)</w:t>
      </w:r>
    </w:p>
    <w:p w14:paraId="141F441A" w14:textId="77777777" w:rsidR="002B40BE" w:rsidRPr="009175EA" w:rsidRDefault="002B40BE" w:rsidP="002B40BE">
      <w:pPr>
        <w:pStyle w:val="ListParagraph"/>
        <w:numPr>
          <w:ilvl w:val="0"/>
          <w:numId w:val="11"/>
        </w:numPr>
        <w:rPr>
          <w:rFonts w:asciiTheme="minorHAnsi" w:hAnsiTheme="minorHAnsi"/>
          <w:color w:val="000000"/>
          <w:sz w:val="22"/>
          <w:szCs w:val="22"/>
        </w:rPr>
      </w:pPr>
      <w:r w:rsidRPr="009175EA">
        <w:rPr>
          <w:rFonts w:asciiTheme="minorHAnsi" w:hAnsiTheme="minorHAnsi"/>
          <w:color w:val="000000"/>
          <w:sz w:val="22"/>
          <w:szCs w:val="22"/>
        </w:rPr>
        <w:t>COM 253: Introduction to PR (Fall 2016)</w:t>
      </w:r>
      <w:r>
        <w:rPr>
          <w:rFonts w:asciiTheme="minorHAnsi" w:hAnsiTheme="minorHAnsi"/>
          <w:color w:val="000000"/>
          <w:sz w:val="22"/>
          <w:szCs w:val="22"/>
        </w:rPr>
        <w:t xml:space="preserve"> – </w:t>
      </w:r>
      <w:r w:rsidRPr="009175EA">
        <w:rPr>
          <w:rFonts w:asciiTheme="minorHAnsi" w:hAnsiTheme="minorHAnsi"/>
          <w:i/>
          <w:iCs/>
          <w:color w:val="000000"/>
          <w:sz w:val="22"/>
          <w:szCs w:val="22"/>
        </w:rPr>
        <w:t>Teaching assistant</w:t>
      </w:r>
    </w:p>
    <w:p w14:paraId="63D571B3" w14:textId="77777777" w:rsidR="002B40BE" w:rsidRDefault="002B40BE" w:rsidP="00F21264">
      <w:pPr>
        <w:pBdr>
          <w:bottom w:val="single" w:sz="6" w:space="1" w:color="000000"/>
        </w:pBdr>
        <w:rPr>
          <w:rFonts w:asciiTheme="minorHAnsi" w:hAnsiTheme="minorHAnsi"/>
          <w:b/>
          <w:color w:val="000000"/>
          <w:sz w:val="22"/>
          <w:szCs w:val="22"/>
        </w:rPr>
      </w:pPr>
    </w:p>
    <w:p w14:paraId="6BC82F5A" w14:textId="437E6AD6" w:rsidR="00F21264" w:rsidRPr="004E3F48" w:rsidRDefault="00F21264" w:rsidP="00F21264">
      <w:pPr>
        <w:pBdr>
          <w:bottom w:val="single" w:sz="6" w:space="1" w:color="000000"/>
        </w:pBdr>
        <w:rPr>
          <w:rFonts w:asciiTheme="minorHAnsi" w:hAnsiTheme="minorHAnsi"/>
          <w:color w:val="000000"/>
          <w:sz w:val="22"/>
          <w:szCs w:val="22"/>
        </w:rPr>
      </w:pPr>
      <w:r>
        <w:rPr>
          <w:rFonts w:asciiTheme="minorHAnsi" w:hAnsiTheme="minorHAnsi"/>
          <w:b/>
          <w:color w:val="000000"/>
          <w:sz w:val="22"/>
          <w:szCs w:val="22"/>
        </w:rPr>
        <w:lastRenderedPageBreak/>
        <w:t xml:space="preserve">ACADEMIC </w:t>
      </w:r>
      <w:r w:rsidRPr="004E3F48">
        <w:rPr>
          <w:rFonts w:asciiTheme="minorHAnsi" w:hAnsiTheme="minorHAnsi"/>
          <w:b/>
          <w:color w:val="000000"/>
          <w:sz w:val="22"/>
          <w:szCs w:val="22"/>
        </w:rPr>
        <w:t>PUBLICATIONS</w:t>
      </w:r>
    </w:p>
    <w:p w14:paraId="22B43D85" w14:textId="13D3C89D" w:rsidR="001D1D9F" w:rsidRPr="001D1D9F" w:rsidRDefault="00FC3D4F" w:rsidP="001D1D9F">
      <w:pPr>
        <w:pStyle w:val="ListParagraph"/>
        <w:numPr>
          <w:ilvl w:val="0"/>
          <w:numId w:val="15"/>
        </w:numPr>
        <w:rPr>
          <w:rFonts w:asciiTheme="minorHAnsi" w:hAnsiTheme="minorHAnsi"/>
          <w:iCs/>
          <w:color w:val="000000"/>
          <w:sz w:val="22"/>
          <w:szCs w:val="22"/>
        </w:rPr>
      </w:pPr>
      <w:r w:rsidRPr="001D1D9F">
        <w:rPr>
          <w:rFonts w:asciiTheme="minorHAnsi" w:hAnsiTheme="minorHAnsi"/>
          <w:b/>
          <w:bCs/>
          <w:iCs/>
          <w:color w:val="000000"/>
          <w:sz w:val="22"/>
          <w:szCs w:val="22"/>
        </w:rPr>
        <w:t xml:space="preserve">Rawat, M., </w:t>
      </w:r>
      <w:r w:rsidRPr="001D1D9F">
        <w:rPr>
          <w:rFonts w:asciiTheme="minorHAnsi" w:hAnsiTheme="minorHAnsi"/>
          <w:iCs/>
          <w:color w:val="000000"/>
          <w:sz w:val="22"/>
          <w:szCs w:val="22"/>
        </w:rPr>
        <w:t xml:space="preserve">Shields, A.N., </w:t>
      </w:r>
      <w:proofErr w:type="spellStart"/>
      <w:r w:rsidRPr="001D1D9F">
        <w:rPr>
          <w:rFonts w:asciiTheme="minorHAnsi" w:hAnsiTheme="minorHAnsi"/>
          <w:iCs/>
          <w:color w:val="000000"/>
          <w:sz w:val="22"/>
          <w:szCs w:val="22"/>
        </w:rPr>
        <w:t>Venetis</w:t>
      </w:r>
      <w:proofErr w:type="spellEnd"/>
      <w:r w:rsidRPr="001D1D9F">
        <w:rPr>
          <w:rFonts w:asciiTheme="minorHAnsi" w:hAnsiTheme="minorHAnsi"/>
          <w:iCs/>
          <w:color w:val="000000"/>
          <w:sz w:val="22"/>
          <w:szCs w:val="22"/>
        </w:rPr>
        <w:t xml:space="preserve">, M.K., &amp; Seth, J. (2021) Women’s Agentic Role in Enabling </w:t>
      </w:r>
    </w:p>
    <w:p w14:paraId="75F44E44" w14:textId="1A05AD3E" w:rsidR="00FC3D4F" w:rsidRDefault="00FC3D4F" w:rsidP="00103DAC">
      <w:pPr>
        <w:ind w:left="720" w:firstLine="720"/>
        <w:rPr>
          <w:rFonts w:asciiTheme="minorHAnsi" w:hAnsiTheme="minorHAnsi"/>
          <w:iCs/>
          <w:color w:val="000000"/>
          <w:sz w:val="22"/>
          <w:szCs w:val="22"/>
        </w:rPr>
      </w:pPr>
      <w:r w:rsidRPr="001D1D9F">
        <w:rPr>
          <w:rFonts w:asciiTheme="minorHAnsi" w:hAnsiTheme="minorHAnsi"/>
          <w:iCs/>
          <w:color w:val="000000"/>
          <w:sz w:val="22"/>
          <w:szCs w:val="22"/>
        </w:rPr>
        <w:t xml:space="preserve">and Dismantling Menstrual Health Taboos in Northern India: A Culture-Centered </w:t>
      </w:r>
      <w:r w:rsidRPr="001D1D9F">
        <w:rPr>
          <w:rFonts w:asciiTheme="minorHAnsi" w:hAnsiTheme="minorHAnsi"/>
          <w:iCs/>
          <w:color w:val="000000"/>
          <w:sz w:val="22"/>
          <w:szCs w:val="22"/>
        </w:rPr>
        <w:tab/>
        <w:t xml:space="preserve">Approach, </w:t>
      </w:r>
      <w:r w:rsidRPr="001D1D9F">
        <w:rPr>
          <w:rFonts w:asciiTheme="minorHAnsi" w:hAnsiTheme="minorHAnsi"/>
          <w:i/>
          <w:color w:val="000000"/>
          <w:sz w:val="22"/>
          <w:szCs w:val="22"/>
        </w:rPr>
        <w:t>Health Communication</w:t>
      </w:r>
      <w:r w:rsidRPr="001D1D9F">
        <w:rPr>
          <w:rFonts w:asciiTheme="minorHAnsi" w:hAnsiTheme="minorHAnsi"/>
          <w:iCs/>
          <w:color w:val="000000"/>
          <w:sz w:val="22"/>
          <w:szCs w:val="22"/>
        </w:rPr>
        <w:t>. DOI: 10.1080/10410236.2021.1970296</w:t>
      </w:r>
      <w:r w:rsidR="004C01AA">
        <w:rPr>
          <w:rFonts w:asciiTheme="minorHAnsi" w:hAnsiTheme="minorHAnsi"/>
          <w:iCs/>
          <w:color w:val="000000"/>
          <w:sz w:val="22"/>
          <w:szCs w:val="22"/>
        </w:rPr>
        <w:t xml:space="preserve"> </w:t>
      </w:r>
      <w:r w:rsidR="001D1D9F">
        <w:rPr>
          <w:rFonts w:asciiTheme="minorHAnsi" w:hAnsiTheme="minorHAnsi"/>
          <w:iCs/>
          <w:color w:val="000000"/>
          <w:sz w:val="22"/>
          <w:szCs w:val="22"/>
        </w:rPr>
        <w:t xml:space="preserve"> </w:t>
      </w:r>
    </w:p>
    <w:p w14:paraId="0CBEA391" w14:textId="77777777" w:rsidR="002204F5" w:rsidRPr="00103DAC" w:rsidRDefault="002204F5" w:rsidP="002204F5">
      <w:pPr>
        <w:rPr>
          <w:rFonts w:asciiTheme="minorHAnsi" w:hAnsiTheme="minorHAnsi"/>
          <w:iCs/>
          <w:color w:val="000000"/>
          <w:sz w:val="22"/>
          <w:szCs w:val="22"/>
        </w:rPr>
      </w:pPr>
    </w:p>
    <w:p w14:paraId="7AF55759" w14:textId="77777777" w:rsidR="001D1D9F" w:rsidRPr="001D1D9F" w:rsidRDefault="00F21264" w:rsidP="001D1D9F">
      <w:pPr>
        <w:pStyle w:val="ListParagraph"/>
        <w:numPr>
          <w:ilvl w:val="0"/>
          <w:numId w:val="15"/>
        </w:numPr>
        <w:rPr>
          <w:rFonts w:asciiTheme="minorHAnsi" w:hAnsiTheme="minorHAnsi"/>
          <w:iCs/>
          <w:sz w:val="22"/>
          <w:szCs w:val="22"/>
        </w:rPr>
      </w:pPr>
      <w:proofErr w:type="spellStart"/>
      <w:r w:rsidRPr="001D1D9F">
        <w:rPr>
          <w:rFonts w:asciiTheme="minorHAnsi" w:hAnsiTheme="minorHAnsi"/>
          <w:sz w:val="22"/>
          <w:szCs w:val="22"/>
        </w:rPr>
        <w:t>Eise</w:t>
      </w:r>
      <w:proofErr w:type="spellEnd"/>
      <w:r w:rsidRPr="001D1D9F">
        <w:rPr>
          <w:rFonts w:asciiTheme="minorHAnsi" w:hAnsiTheme="minorHAnsi"/>
          <w:sz w:val="22"/>
          <w:szCs w:val="22"/>
        </w:rPr>
        <w:t xml:space="preserve">, J., &amp; </w:t>
      </w:r>
      <w:r w:rsidRPr="001D1D9F">
        <w:rPr>
          <w:rFonts w:asciiTheme="minorHAnsi" w:hAnsiTheme="minorHAnsi"/>
          <w:b/>
          <w:sz w:val="22"/>
          <w:szCs w:val="22"/>
        </w:rPr>
        <w:t>Rawat, M</w:t>
      </w:r>
      <w:r w:rsidRPr="001D1D9F">
        <w:rPr>
          <w:rFonts w:asciiTheme="minorHAnsi" w:hAnsiTheme="minorHAnsi"/>
          <w:sz w:val="22"/>
          <w:szCs w:val="22"/>
        </w:rPr>
        <w:t>., (</w:t>
      </w:r>
      <w:r w:rsidR="005F04A6" w:rsidRPr="001D1D9F">
        <w:rPr>
          <w:rFonts w:asciiTheme="minorHAnsi" w:hAnsiTheme="minorHAnsi"/>
          <w:sz w:val="22"/>
          <w:szCs w:val="22"/>
        </w:rPr>
        <w:t>2021</w:t>
      </w:r>
      <w:r w:rsidRPr="001D1D9F">
        <w:rPr>
          <w:rFonts w:asciiTheme="minorHAnsi" w:hAnsiTheme="minorHAnsi"/>
          <w:sz w:val="22"/>
          <w:szCs w:val="22"/>
        </w:rPr>
        <w:t xml:space="preserve">). Applying </w:t>
      </w:r>
      <w:proofErr w:type="spellStart"/>
      <w:r w:rsidRPr="001D1D9F">
        <w:rPr>
          <w:rFonts w:asciiTheme="minorHAnsi" w:hAnsiTheme="minorHAnsi"/>
          <w:sz w:val="22"/>
          <w:szCs w:val="22"/>
        </w:rPr>
        <w:t>Structurational</w:t>
      </w:r>
      <w:proofErr w:type="spellEnd"/>
      <w:r w:rsidRPr="001D1D9F">
        <w:rPr>
          <w:rFonts w:asciiTheme="minorHAnsi" w:hAnsiTheme="minorHAnsi"/>
          <w:sz w:val="22"/>
          <w:szCs w:val="22"/>
        </w:rPr>
        <w:t xml:space="preserve"> Divergence Theory to Climate Change </w:t>
      </w:r>
      <w:r w:rsidRPr="001D1D9F">
        <w:rPr>
          <w:rFonts w:asciiTheme="minorHAnsi" w:hAnsiTheme="minorHAnsi"/>
          <w:sz w:val="22"/>
          <w:szCs w:val="22"/>
        </w:rPr>
        <w:tab/>
        <w:t xml:space="preserve">Adaptation in a Localized Context: Understanding Adaptive Potential of Coffee </w:t>
      </w:r>
    </w:p>
    <w:p w14:paraId="67B80640" w14:textId="2B9F17B1" w:rsidR="004C01AA" w:rsidRDefault="00F21264" w:rsidP="004C01AA">
      <w:pPr>
        <w:ind w:left="1440"/>
        <w:rPr>
          <w:rStyle w:val="Hyperlink"/>
          <w:rFonts w:asciiTheme="minorHAnsi" w:hAnsiTheme="minorHAnsi"/>
          <w:iCs/>
          <w:sz w:val="22"/>
          <w:szCs w:val="22"/>
        </w:rPr>
      </w:pPr>
      <w:r w:rsidRPr="001D1D9F">
        <w:rPr>
          <w:rFonts w:asciiTheme="minorHAnsi" w:hAnsiTheme="minorHAnsi"/>
          <w:sz w:val="22"/>
          <w:szCs w:val="22"/>
        </w:rPr>
        <w:t xml:space="preserve">Producers in the Andean Region. </w:t>
      </w:r>
      <w:r w:rsidRPr="001D1D9F">
        <w:rPr>
          <w:rFonts w:asciiTheme="minorHAnsi" w:hAnsiTheme="minorHAnsi"/>
          <w:i/>
          <w:sz w:val="22"/>
          <w:szCs w:val="22"/>
        </w:rPr>
        <w:t>Journal of Applied Communication Research</w:t>
      </w:r>
      <w:r w:rsidR="005F04A6" w:rsidRPr="001D1D9F">
        <w:rPr>
          <w:rFonts w:asciiTheme="minorHAnsi" w:hAnsiTheme="minorHAnsi"/>
          <w:i/>
          <w:sz w:val="22"/>
          <w:szCs w:val="22"/>
        </w:rPr>
        <w:t xml:space="preserve">, </w:t>
      </w:r>
      <w:r w:rsidR="005F04A6" w:rsidRPr="001D1D9F">
        <w:rPr>
          <w:rFonts w:asciiTheme="minorHAnsi" w:hAnsiTheme="minorHAnsi"/>
          <w:iCs/>
          <w:sz w:val="22"/>
          <w:szCs w:val="22"/>
        </w:rPr>
        <w:t xml:space="preserve">(e-pub). DOI: </w:t>
      </w:r>
      <w:hyperlink r:id="rId9" w:history="1">
        <w:r w:rsidR="005F04A6" w:rsidRPr="001D1D9F">
          <w:rPr>
            <w:rStyle w:val="Hyperlink"/>
            <w:rFonts w:asciiTheme="minorHAnsi" w:hAnsiTheme="minorHAnsi"/>
            <w:iCs/>
            <w:sz w:val="22"/>
            <w:szCs w:val="22"/>
          </w:rPr>
          <w:t>10.1080/00909882.2021.1970792</w:t>
        </w:r>
      </w:hyperlink>
    </w:p>
    <w:p w14:paraId="115CA3FD" w14:textId="77777777" w:rsidR="004C01AA" w:rsidRDefault="004C01AA" w:rsidP="004C01AA">
      <w:pPr>
        <w:ind w:left="1440"/>
        <w:rPr>
          <w:rStyle w:val="Hyperlink"/>
          <w:rFonts w:asciiTheme="minorHAnsi" w:hAnsiTheme="minorHAnsi"/>
          <w:iCs/>
          <w:sz w:val="22"/>
          <w:szCs w:val="22"/>
        </w:rPr>
      </w:pPr>
    </w:p>
    <w:p w14:paraId="65AFC95D" w14:textId="1FEB1EB4" w:rsidR="004C01AA" w:rsidRPr="004C01AA" w:rsidRDefault="004C01AA" w:rsidP="004C01AA">
      <w:pPr>
        <w:pStyle w:val="ListParagraph"/>
        <w:numPr>
          <w:ilvl w:val="0"/>
          <w:numId w:val="15"/>
        </w:numPr>
        <w:rPr>
          <w:rFonts w:asciiTheme="minorHAnsi" w:hAnsiTheme="minorHAnsi"/>
          <w:iCs/>
          <w:color w:val="0000FF" w:themeColor="hyperlink"/>
          <w:sz w:val="22"/>
          <w:szCs w:val="22"/>
          <w:u w:val="single"/>
        </w:rPr>
      </w:pPr>
      <w:proofErr w:type="spellStart"/>
      <w:r w:rsidRPr="004C01AA">
        <w:rPr>
          <w:rFonts w:asciiTheme="minorHAnsi" w:hAnsiTheme="minorHAnsi"/>
          <w:sz w:val="22"/>
          <w:szCs w:val="22"/>
        </w:rPr>
        <w:t>Venetis</w:t>
      </w:r>
      <w:proofErr w:type="spellEnd"/>
      <w:r w:rsidRPr="004C01AA">
        <w:rPr>
          <w:rFonts w:asciiTheme="minorHAnsi" w:hAnsiTheme="minorHAnsi"/>
          <w:sz w:val="22"/>
          <w:szCs w:val="22"/>
        </w:rPr>
        <w:t xml:space="preserve">, M. K., Shields, A., </w:t>
      </w:r>
      <w:r w:rsidRPr="004C01AA">
        <w:rPr>
          <w:rFonts w:asciiTheme="minorHAnsi" w:hAnsiTheme="minorHAnsi"/>
          <w:b/>
          <w:bCs/>
          <w:sz w:val="22"/>
          <w:szCs w:val="22"/>
        </w:rPr>
        <w:t>Rawat, M</w:t>
      </w:r>
      <w:r w:rsidRPr="004C01AA">
        <w:rPr>
          <w:rFonts w:asciiTheme="minorHAnsi" w:hAnsiTheme="minorHAnsi"/>
          <w:sz w:val="22"/>
          <w:szCs w:val="22"/>
        </w:rPr>
        <w:t>., &amp; Seth, J. (</w:t>
      </w:r>
      <w:r>
        <w:rPr>
          <w:rFonts w:asciiTheme="minorHAnsi" w:hAnsiTheme="minorHAnsi"/>
          <w:sz w:val="22"/>
          <w:szCs w:val="22"/>
        </w:rPr>
        <w:t>in press</w:t>
      </w:r>
      <w:r w:rsidRPr="004C01AA">
        <w:rPr>
          <w:rFonts w:asciiTheme="minorHAnsi" w:hAnsiTheme="minorHAnsi"/>
          <w:sz w:val="22"/>
          <w:szCs w:val="22"/>
        </w:rPr>
        <w:t>). Predicting menstruation-</w:t>
      </w:r>
    </w:p>
    <w:p w14:paraId="072650D9" w14:textId="508DA996" w:rsidR="004C01AA" w:rsidRPr="004C01AA" w:rsidRDefault="004C01AA" w:rsidP="004C01AA">
      <w:pPr>
        <w:ind w:left="1440"/>
        <w:rPr>
          <w:rFonts w:asciiTheme="minorHAnsi" w:hAnsiTheme="minorHAnsi"/>
          <w:iCs/>
          <w:color w:val="0000FF" w:themeColor="hyperlink"/>
          <w:sz w:val="22"/>
          <w:szCs w:val="22"/>
          <w:u w:val="single"/>
        </w:rPr>
      </w:pPr>
      <w:r w:rsidRPr="004C01AA">
        <w:rPr>
          <w:rFonts w:asciiTheme="minorHAnsi" w:hAnsiTheme="minorHAnsi"/>
          <w:sz w:val="22"/>
          <w:szCs w:val="22"/>
        </w:rPr>
        <w:t>related topic avoidance between mothers and daughters in two regions of northern India. </w:t>
      </w:r>
      <w:r w:rsidRPr="004C01AA">
        <w:rPr>
          <w:rFonts w:asciiTheme="minorHAnsi" w:hAnsiTheme="minorHAnsi"/>
          <w:i/>
          <w:iCs/>
          <w:sz w:val="22"/>
          <w:szCs w:val="22"/>
        </w:rPr>
        <w:t xml:space="preserve">Western Journal of Communication. </w:t>
      </w:r>
      <w:hyperlink r:id="rId10" w:history="1">
        <w:r w:rsidRPr="004C01AA">
          <w:rPr>
            <w:rStyle w:val="Hyperlink"/>
            <w:rFonts w:asciiTheme="minorHAnsi" w:hAnsiTheme="minorHAnsi"/>
            <w:sz w:val="22"/>
            <w:szCs w:val="22"/>
          </w:rPr>
          <w:t>https://doi.org/10.1080/10570314.2022.2141072</w:t>
        </w:r>
      </w:hyperlink>
      <w:r w:rsidRPr="004C01AA">
        <w:rPr>
          <w:rFonts w:asciiTheme="minorHAnsi" w:hAnsiTheme="minorHAnsi"/>
          <w:sz w:val="22"/>
          <w:szCs w:val="22"/>
        </w:rPr>
        <w:t xml:space="preserve"> </w:t>
      </w:r>
    </w:p>
    <w:p w14:paraId="226280BB" w14:textId="77777777" w:rsidR="004C01AA" w:rsidRPr="004C01AA" w:rsidRDefault="004C01AA" w:rsidP="004C01AA">
      <w:pPr>
        <w:pStyle w:val="ListParagraph"/>
        <w:rPr>
          <w:rFonts w:asciiTheme="minorHAnsi" w:hAnsiTheme="minorHAnsi"/>
          <w:iCs/>
          <w:color w:val="0000FF" w:themeColor="hyperlink"/>
          <w:sz w:val="22"/>
          <w:szCs w:val="22"/>
          <w:u w:val="single"/>
        </w:rPr>
      </w:pPr>
    </w:p>
    <w:p w14:paraId="7AB64D71" w14:textId="77777777" w:rsidR="00840359" w:rsidRPr="00463439" w:rsidRDefault="00840359" w:rsidP="00840359">
      <w:pPr>
        <w:pStyle w:val="ListParagraph"/>
        <w:numPr>
          <w:ilvl w:val="0"/>
          <w:numId w:val="15"/>
        </w:numPr>
        <w:rPr>
          <w:rFonts w:asciiTheme="minorHAnsi" w:hAnsiTheme="minorHAnsi"/>
          <w:color w:val="000000"/>
          <w:sz w:val="22"/>
          <w:szCs w:val="22"/>
        </w:rPr>
      </w:pPr>
      <w:proofErr w:type="spellStart"/>
      <w:r w:rsidRPr="00463439">
        <w:rPr>
          <w:rFonts w:asciiTheme="minorHAnsi" w:hAnsiTheme="minorHAnsi"/>
          <w:color w:val="000000"/>
          <w:sz w:val="22"/>
          <w:szCs w:val="22"/>
        </w:rPr>
        <w:t>Eise</w:t>
      </w:r>
      <w:proofErr w:type="spellEnd"/>
      <w:r w:rsidRPr="00463439">
        <w:rPr>
          <w:rFonts w:asciiTheme="minorHAnsi" w:hAnsiTheme="minorHAnsi"/>
          <w:color w:val="000000"/>
          <w:sz w:val="22"/>
          <w:szCs w:val="22"/>
        </w:rPr>
        <w:t xml:space="preserve">, J. &amp; </w:t>
      </w:r>
      <w:r w:rsidRPr="00463439">
        <w:rPr>
          <w:rFonts w:asciiTheme="minorHAnsi" w:hAnsiTheme="minorHAnsi"/>
          <w:b/>
          <w:bCs/>
          <w:color w:val="000000"/>
          <w:sz w:val="22"/>
          <w:szCs w:val="22"/>
        </w:rPr>
        <w:t>Rawat M.</w:t>
      </w:r>
      <w:r w:rsidRPr="00463439">
        <w:rPr>
          <w:rFonts w:asciiTheme="minorHAnsi" w:hAnsiTheme="minorHAnsi"/>
          <w:color w:val="000000"/>
          <w:sz w:val="22"/>
          <w:szCs w:val="22"/>
        </w:rPr>
        <w:t xml:space="preserve"> “Spiritual but Not Religious” Seek Unrestricted Connection to Selves, </w:t>
      </w:r>
    </w:p>
    <w:p w14:paraId="270CE086" w14:textId="2F571774" w:rsidR="005F04A6" w:rsidRDefault="00840359" w:rsidP="00840359">
      <w:pPr>
        <w:ind w:left="1440"/>
        <w:rPr>
          <w:rFonts w:asciiTheme="minorHAnsi" w:hAnsiTheme="minorHAnsi"/>
          <w:i/>
          <w:iCs/>
          <w:color w:val="000000"/>
          <w:sz w:val="22"/>
          <w:szCs w:val="22"/>
        </w:rPr>
      </w:pPr>
      <w:r w:rsidRPr="00190D50">
        <w:rPr>
          <w:rFonts w:asciiTheme="minorHAnsi" w:hAnsiTheme="minorHAnsi"/>
          <w:color w:val="000000"/>
          <w:sz w:val="22"/>
          <w:szCs w:val="22"/>
        </w:rPr>
        <w:t xml:space="preserve">Others, and Earth: Formative Research on the Explosive Growth of an ‘Inactive Public’ Beyond the Organization. </w:t>
      </w:r>
      <w:r w:rsidRPr="00190D50">
        <w:rPr>
          <w:rFonts w:asciiTheme="minorHAnsi" w:hAnsiTheme="minorHAnsi"/>
          <w:i/>
          <w:iCs/>
          <w:color w:val="000000"/>
          <w:sz w:val="22"/>
          <w:szCs w:val="22"/>
        </w:rPr>
        <w:t>Public Relations Review (</w:t>
      </w:r>
      <w:r w:rsidR="00B15DD3">
        <w:rPr>
          <w:rFonts w:asciiTheme="minorHAnsi" w:hAnsiTheme="minorHAnsi"/>
          <w:i/>
          <w:iCs/>
          <w:color w:val="000000"/>
          <w:sz w:val="22"/>
          <w:szCs w:val="22"/>
        </w:rPr>
        <w:t>a</w:t>
      </w:r>
      <w:r>
        <w:rPr>
          <w:rFonts w:asciiTheme="minorHAnsi" w:hAnsiTheme="minorHAnsi"/>
          <w:i/>
          <w:iCs/>
          <w:color w:val="000000"/>
          <w:sz w:val="22"/>
          <w:szCs w:val="22"/>
        </w:rPr>
        <w:t>ccepted</w:t>
      </w:r>
      <w:r w:rsidR="009855AB">
        <w:rPr>
          <w:rFonts w:asciiTheme="minorHAnsi" w:hAnsiTheme="minorHAnsi"/>
          <w:i/>
          <w:iCs/>
          <w:color w:val="000000"/>
          <w:sz w:val="22"/>
          <w:szCs w:val="22"/>
        </w:rPr>
        <w:t>)</w:t>
      </w:r>
    </w:p>
    <w:p w14:paraId="465AAA8F" w14:textId="77777777" w:rsidR="00840359" w:rsidRPr="00840359" w:rsidRDefault="00840359" w:rsidP="00840359">
      <w:pPr>
        <w:ind w:left="1440"/>
        <w:rPr>
          <w:rFonts w:asciiTheme="minorHAnsi" w:hAnsiTheme="minorHAnsi"/>
          <w:i/>
          <w:iCs/>
          <w:color w:val="000000"/>
          <w:sz w:val="22"/>
          <w:szCs w:val="22"/>
        </w:rPr>
      </w:pPr>
    </w:p>
    <w:p w14:paraId="6386928C" w14:textId="1E583684" w:rsidR="002204F5" w:rsidRPr="00840359" w:rsidRDefault="00F21264" w:rsidP="00840359">
      <w:pPr>
        <w:ind w:firstLine="360"/>
        <w:rPr>
          <w:rFonts w:asciiTheme="minorHAnsi" w:hAnsiTheme="minorHAnsi"/>
          <w:b/>
          <w:bCs/>
          <w:i/>
          <w:iCs/>
          <w:color w:val="000000"/>
          <w:sz w:val="22"/>
          <w:szCs w:val="22"/>
        </w:rPr>
      </w:pPr>
      <w:r w:rsidRPr="000F2ADC">
        <w:rPr>
          <w:rFonts w:asciiTheme="minorHAnsi" w:hAnsiTheme="minorHAnsi"/>
          <w:b/>
          <w:bCs/>
          <w:i/>
          <w:iCs/>
          <w:color w:val="000000"/>
          <w:sz w:val="22"/>
          <w:szCs w:val="22"/>
        </w:rPr>
        <w:t xml:space="preserve">Academic manuscripts </w:t>
      </w:r>
      <w:r w:rsidR="001D1D9F">
        <w:rPr>
          <w:rFonts w:asciiTheme="minorHAnsi" w:hAnsiTheme="minorHAnsi"/>
          <w:b/>
          <w:bCs/>
          <w:i/>
          <w:iCs/>
          <w:color w:val="000000"/>
          <w:sz w:val="22"/>
          <w:szCs w:val="22"/>
        </w:rPr>
        <w:t>under review</w:t>
      </w:r>
    </w:p>
    <w:p w14:paraId="3B68888A" w14:textId="59D64FCC" w:rsidR="00190D50" w:rsidRPr="00463439" w:rsidRDefault="001D1D9F" w:rsidP="00463439">
      <w:pPr>
        <w:pStyle w:val="ListParagraph"/>
        <w:numPr>
          <w:ilvl w:val="0"/>
          <w:numId w:val="15"/>
        </w:numPr>
        <w:rPr>
          <w:rFonts w:asciiTheme="minorHAnsi" w:hAnsiTheme="minorHAnsi"/>
          <w:i/>
          <w:iCs/>
          <w:sz w:val="22"/>
          <w:szCs w:val="22"/>
        </w:rPr>
      </w:pPr>
      <w:r w:rsidRPr="00463439">
        <w:rPr>
          <w:rFonts w:asciiTheme="minorHAnsi" w:hAnsiTheme="minorHAnsi"/>
          <w:b/>
          <w:bCs/>
          <w:sz w:val="22"/>
          <w:szCs w:val="22"/>
        </w:rPr>
        <w:t>Rawat M.,</w:t>
      </w:r>
      <w:r w:rsidRPr="00463439">
        <w:rPr>
          <w:rFonts w:asciiTheme="minorHAnsi" w:hAnsiTheme="minorHAnsi"/>
          <w:sz w:val="22"/>
          <w:szCs w:val="22"/>
        </w:rPr>
        <w:t xml:space="preserve"> </w:t>
      </w:r>
      <w:proofErr w:type="spellStart"/>
      <w:r w:rsidRPr="00463439">
        <w:rPr>
          <w:rFonts w:asciiTheme="minorHAnsi" w:hAnsiTheme="minorHAnsi"/>
          <w:sz w:val="22"/>
          <w:szCs w:val="22"/>
        </w:rPr>
        <w:t>DeMaria</w:t>
      </w:r>
      <w:proofErr w:type="spellEnd"/>
      <w:r w:rsidRPr="00463439">
        <w:rPr>
          <w:rFonts w:asciiTheme="minorHAnsi" w:hAnsiTheme="minorHAnsi"/>
          <w:sz w:val="22"/>
          <w:szCs w:val="22"/>
        </w:rPr>
        <w:t xml:space="preserve"> AL, </w:t>
      </w:r>
      <w:proofErr w:type="spellStart"/>
      <w:r w:rsidRPr="00463439">
        <w:rPr>
          <w:rFonts w:asciiTheme="minorHAnsi" w:hAnsiTheme="minorHAnsi"/>
          <w:sz w:val="22"/>
          <w:szCs w:val="22"/>
        </w:rPr>
        <w:t>Novorita</w:t>
      </w:r>
      <w:proofErr w:type="spellEnd"/>
      <w:r w:rsidRPr="00463439">
        <w:rPr>
          <w:rFonts w:asciiTheme="minorHAnsi" w:hAnsiTheme="minorHAnsi"/>
          <w:sz w:val="22"/>
          <w:szCs w:val="22"/>
        </w:rPr>
        <w:t xml:space="preserve"> A, Frank J, </w:t>
      </w:r>
      <w:proofErr w:type="spellStart"/>
      <w:r w:rsidRPr="00463439">
        <w:rPr>
          <w:rFonts w:asciiTheme="minorHAnsi" w:hAnsiTheme="minorHAnsi"/>
          <w:sz w:val="22"/>
          <w:szCs w:val="22"/>
        </w:rPr>
        <w:t>Burgett</w:t>
      </w:r>
      <w:proofErr w:type="spellEnd"/>
      <w:r w:rsidRPr="00463439">
        <w:rPr>
          <w:rFonts w:asciiTheme="minorHAnsi" w:hAnsiTheme="minorHAnsi"/>
          <w:sz w:val="22"/>
          <w:szCs w:val="22"/>
        </w:rPr>
        <w:t xml:space="preserve"> S, </w:t>
      </w:r>
      <w:proofErr w:type="spellStart"/>
      <w:r w:rsidRPr="00463439">
        <w:rPr>
          <w:rFonts w:asciiTheme="minorHAnsi" w:hAnsiTheme="minorHAnsi"/>
          <w:sz w:val="22"/>
          <w:szCs w:val="22"/>
        </w:rPr>
        <w:t>Ruple</w:t>
      </w:r>
      <w:proofErr w:type="spellEnd"/>
      <w:r w:rsidRPr="00463439">
        <w:rPr>
          <w:rFonts w:asciiTheme="minorHAnsi" w:hAnsiTheme="minorHAnsi"/>
          <w:sz w:val="22"/>
          <w:szCs w:val="22"/>
        </w:rPr>
        <w:t xml:space="preserve"> A, Cromer R. Evaluating the </w:t>
      </w:r>
    </w:p>
    <w:p w14:paraId="1AC5427E" w14:textId="3CB0E9B7" w:rsidR="001D1D9F" w:rsidRDefault="001D1D9F" w:rsidP="00103DAC">
      <w:pPr>
        <w:ind w:left="1440"/>
        <w:rPr>
          <w:rFonts w:asciiTheme="minorHAnsi" w:hAnsiTheme="minorHAnsi"/>
          <w:i/>
          <w:iCs/>
          <w:sz w:val="22"/>
          <w:szCs w:val="22"/>
        </w:rPr>
      </w:pPr>
      <w:r w:rsidRPr="00190D50">
        <w:rPr>
          <w:rFonts w:asciiTheme="minorHAnsi" w:hAnsiTheme="minorHAnsi"/>
          <w:sz w:val="22"/>
          <w:szCs w:val="22"/>
        </w:rPr>
        <w:t xml:space="preserve">impact of a university-wide free menstruation management product policy and program. </w:t>
      </w:r>
      <w:r w:rsidR="00190D50">
        <w:rPr>
          <w:rFonts w:asciiTheme="minorHAnsi" w:hAnsiTheme="minorHAnsi"/>
          <w:i/>
          <w:iCs/>
          <w:sz w:val="22"/>
          <w:szCs w:val="22"/>
        </w:rPr>
        <w:t>BMC Women’s Health (under review)</w:t>
      </w:r>
    </w:p>
    <w:p w14:paraId="6A02D7B0" w14:textId="77777777" w:rsidR="002204F5" w:rsidRPr="00103DAC" w:rsidRDefault="002204F5" w:rsidP="00103DAC">
      <w:pPr>
        <w:ind w:left="1440"/>
        <w:rPr>
          <w:rFonts w:asciiTheme="minorHAnsi" w:hAnsiTheme="minorHAnsi"/>
          <w:i/>
          <w:iCs/>
          <w:sz w:val="22"/>
          <w:szCs w:val="22"/>
        </w:rPr>
      </w:pPr>
    </w:p>
    <w:p w14:paraId="34B2CB1B" w14:textId="5FDBF312" w:rsidR="00103DAC" w:rsidRPr="00463439" w:rsidRDefault="001D1D9F" w:rsidP="00463439">
      <w:pPr>
        <w:pStyle w:val="ListParagraph"/>
        <w:numPr>
          <w:ilvl w:val="0"/>
          <w:numId w:val="15"/>
        </w:numPr>
        <w:rPr>
          <w:rFonts w:asciiTheme="minorHAnsi" w:hAnsiTheme="minorHAnsi"/>
          <w:color w:val="000000"/>
          <w:sz w:val="22"/>
          <w:szCs w:val="22"/>
        </w:rPr>
      </w:pPr>
      <w:r w:rsidRPr="00463439">
        <w:rPr>
          <w:rFonts w:asciiTheme="minorHAnsi" w:hAnsiTheme="minorHAnsi"/>
          <w:color w:val="000000"/>
          <w:sz w:val="22"/>
          <w:szCs w:val="22"/>
        </w:rPr>
        <w:t xml:space="preserve">Brunese, P. &amp; </w:t>
      </w:r>
      <w:r w:rsidRPr="00463439">
        <w:rPr>
          <w:rFonts w:asciiTheme="minorHAnsi" w:hAnsiTheme="minorHAnsi"/>
          <w:b/>
          <w:color w:val="000000"/>
          <w:sz w:val="22"/>
          <w:szCs w:val="22"/>
        </w:rPr>
        <w:t>Rawat M.</w:t>
      </w:r>
      <w:r w:rsidRPr="00463439">
        <w:rPr>
          <w:rFonts w:asciiTheme="minorHAnsi" w:hAnsiTheme="minorHAnsi"/>
          <w:color w:val="000000"/>
          <w:sz w:val="22"/>
          <w:szCs w:val="22"/>
        </w:rPr>
        <w:t xml:space="preserve"> </w:t>
      </w:r>
      <w:r w:rsidR="00103DAC" w:rsidRPr="00463439">
        <w:rPr>
          <w:rFonts w:asciiTheme="minorHAnsi" w:hAnsiTheme="minorHAnsi"/>
          <w:color w:val="000000"/>
          <w:sz w:val="22"/>
          <w:szCs w:val="22"/>
        </w:rPr>
        <w:t xml:space="preserve">Unpacking Transactional and Transformational Voluntary </w:t>
      </w:r>
    </w:p>
    <w:p w14:paraId="4EA72917" w14:textId="26E09D91" w:rsidR="001D1D9F" w:rsidRPr="00103DAC" w:rsidRDefault="00103DAC" w:rsidP="00103DAC">
      <w:pPr>
        <w:ind w:left="1440"/>
        <w:rPr>
          <w:rFonts w:asciiTheme="minorHAnsi" w:hAnsiTheme="minorHAnsi"/>
          <w:color w:val="000000"/>
          <w:sz w:val="22"/>
          <w:szCs w:val="22"/>
        </w:rPr>
      </w:pPr>
      <w:r w:rsidRPr="00103DAC">
        <w:rPr>
          <w:rFonts w:asciiTheme="minorHAnsi" w:hAnsiTheme="minorHAnsi"/>
          <w:color w:val="000000"/>
          <w:sz w:val="22"/>
          <w:szCs w:val="22"/>
        </w:rPr>
        <w:t>Engagement in Cross-Sector Social Partnerships</w:t>
      </w:r>
      <w:r>
        <w:rPr>
          <w:rFonts w:asciiTheme="minorHAnsi" w:hAnsiTheme="minorHAnsi"/>
          <w:color w:val="000000"/>
          <w:sz w:val="22"/>
          <w:szCs w:val="22"/>
        </w:rPr>
        <w:t xml:space="preserve">. </w:t>
      </w:r>
      <w:r w:rsidR="001D1D9F">
        <w:rPr>
          <w:rFonts w:asciiTheme="minorHAnsi" w:hAnsiTheme="minorHAnsi"/>
          <w:i/>
          <w:color w:val="000000"/>
          <w:sz w:val="22"/>
          <w:szCs w:val="22"/>
        </w:rPr>
        <w:t>VOLUNTAS (under review)</w:t>
      </w:r>
    </w:p>
    <w:p w14:paraId="30A14532" w14:textId="77777777" w:rsidR="00F21264" w:rsidRPr="0000640D" w:rsidRDefault="00F21264" w:rsidP="00F21264">
      <w:pPr>
        <w:rPr>
          <w:rFonts w:asciiTheme="minorHAnsi" w:hAnsiTheme="minorHAnsi"/>
          <w:color w:val="000000"/>
          <w:sz w:val="22"/>
          <w:szCs w:val="22"/>
        </w:rPr>
      </w:pPr>
    </w:p>
    <w:p w14:paraId="7243D500" w14:textId="546F6457" w:rsidR="001D1D9F" w:rsidRPr="00190D50" w:rsidRDefault="00F21264" w:rsidP="00936E35">
      <w:pPr>
        <w:ind w:firstLine="360"/>
        <w:rPr>
          <w:rFonts w:asciiTheme="minorHAnsi" w:hAnsiTheme="minorHAnsi"/>
          <w:sz w:val="22"/>
          <w:szCs w:val="22"/>
        </w:rPr>
      </w:pPr>
      <w:r w:rsidRPr="004E3F48">
        <w:rPr>
          <w:rFonts w:asciiTheme="minorHAnsi" w:hAnsiTheme="minorHAnsi"/>
          <w:b/>
          <w:i/>
          <w:color w:val="000000"/>
          <w:sz w:val="22"/>
          <w:szCs w:val="22"/>
        </w:rPr>
        <w:t>Academic manuscripts</w:t>
      </w:r>
      <w:r>
        <w:rPr>
          <w:rFonts w:asciiTheme="minorHAnsi" w:hAnsiTheme="minorHAnsi"/>
          <w:b/>
          <w:i/>
          <w:color w:val="000000"/>
          <w:sz w:val="22"/>
          <w:szCs w:val="22"/>
        </w:rPr>
        <w:t xml:space="preserve"> in</w:t>
      </w:r>
      <w:r w:rsidRPr="004E3F48">
        <w:rPr>
          <w:rFonts w:asciiTheme="minorHAnsi" w:hAnsiTheme="minorHAnsi"/>
          <w:b/>
          <w:i/>
          <w:color w:val="000000"/>
          <w:sz w:val="22"/>
          <w:szCs w:val="22"/>
        </w:rPr>
        <w:t xml:space="preserve"> preparation</w:t>
      </w:r>
    </w:p>
    <w:p w14:paraId="37C8B019" w14:textId="77777777" w:rsidR="00530943" w:rsidRDefault="00103DAC" w:rsidP="00463439">
      <w:pPr>
        <w:pStyle w:val="ListParagraph"/>
        <w:numPr>
          <w:ilvl w:val="0"/>
          <w:numId w:val="15"/>
        </w:numPr>
        <w:rPr>
          <w:rFonts w:asciiTheme="minorHAnsi" w:hAnsiTheme="minorHAnsi"/>
          <w:sz w:val="22"/>
          <w:szCs w:val="22"/>
        </w:rPr>
      </w:pPr>
      <w:r w:rsidRPr="00530943">
        <w:rPr>
          <w:rFonts w:asciiTheme="minorHAnsi" w:hAnsiTheme="minorHAnsi"/>
          <w:b/>
          <w:bCs/>
          <w:sz w:val="22"/>
          <w:szCs w:val="22"/>
        </w:rPr>
        <w:t>Rawat, M.</w:t>
      </w:r>
      <w:r w:rsidRPr="00463439">
        <w:rPr>
          <w:rFonts w:asciiTheme="minorHAnsi" w:hAnsiTheme="minorHAnsi"/>
          <w:sz w:val="22"/>
          <w:szCs w:val="22"/>
        </w:rPr>
        <w:t xml:space="preserve"> </w:t>
      </w:r>
      <w:r w:rsidR="00E76B13" w:rsidRPr="00463439">
        <w:rPr>
          <w:rFonts w:asciiTheme="minorHAnsi" w:hAnsiTheme="minorHAnsi"/>
          <w:sz w:val="22"/>
          <w:szCs w:val="22"/>
        </w:rPr>
        <w:t xml:space="preserve">Opportunities and Challenges of Collaborative Work: An Examination at the </w:t>
      </w:r>
    </w:p>
    <w:p w14:paraId="09F87AE8" w14:textId="4C7C3524" w:rsidR="002204F5" w:rsidRPr="00530943" w:rsidRDefault="00E76B13" w:rsidP="00530943">
      <w:pPr>
        <w:ind w:left="1440"/>
        <w:rPr>
          <w:rFonts w:asciiTheme="minorHAnsi" w:hAnsiTheme="minorHAnsi"/>
          <w:sz w:val="22"/>
          <w:szCs w:val="22"/>
        </w:rPr>
      </w:pPr>
      <w:r w:rsidRPr="00530943">
        <w:rPr>
          <w:rFonts w:asciiTheme="minorHAnsi" w:hAnsiTheme="minorHAnsi"/>
          <w:sz w:val="22"/>
          <w:szCs w:val="22"/>
        </w:rPr>
        <w:t>Meso</w:t>
      </w:r>
      <w:r w:rsidR="00530943">
        <w:rPr>
          <w:rFonts w:asciiTheme="minorHAnsi" w:hAnsiTheme="minorHAnsi"/>
          <w:sz w:val="22"/>
          <w:szCs w:val="22"/>
        </w:rPr>
        <w:t>-</w:t>
      </w:r>
      <w:r w:rsidRPr="00E76B13">
        <w:rPr>
          <w:rFonts w:asciiTheme="minorHAnsi" w:hAnsiTheme="minorHAnsi"/>
          <w:sz w:val="22"/>
          <w:szCs w:val="22"/>
        </w:rPr>
        <w:t>Level of Public Health Collaborations in Indiana</w:t>
      </w:r>
      <w:r>
        <w:rPr>
          <w:rFonts w:asciiTheme="minorHAnsi" w:hAnsiTheme="minorHAnsi"/>
          <w:sz w:val="22"/>
          <w:szCs w:val="22"/>
        </w:rPr>
        <w:t xml:space="preserve">. To be submitted to </w:t>
      </w:r>
      <w:r w:rsidRPr="00E76B13">
        <w:rPr>
          <w:rFonts w:asciiTheme="minorHAnsi" w:hAnsiTheme="minorHAnsi"/>
          <w:i/>
          <w:iCs/>
          <w:sz w:val="22"/>
          <w:szCs w:val="22"/>
        </w:rPr>
        <w:t>Management Communication Quarterly.</w:t>
      </w:r>
    </w:p>
    <w:p w14:paraId="008087CE" w14:textId="17656A7D" w:rsidR="00190D50" w:rsidRPr="00463439" w:rsidRDefault="00F21264" w:rsidP="00463439">
      <w:pPr>
        <w:pStyle w:val="ListParagraph"/>
        <w:numPr>
          <w:ilvl w:val="0"/>
          <w:numId w:val="15"/>
        </w:numPr>
        <w:rPr>
          <w:rFonts w:asciiTheme="minorHAnsi" w:hAnsiTheme="minorHAnsi"/>
          <w:sz w:val="22"/>
          <w:szCs w:val="22"/>
        </w:rPr>
      </w:pPr>
      <w:r w:rsidRPr="00463439">
        <w:rPr>
          <w:rFonts w:asciiTheme="minorHAnsi" w:hAnsiTheme="minorHAnsi"/>
          <w:b/>
          <w:sz w:val="22"/>
          <w:szCs w:val="22"/>
        </w:rPr>
        <w:t>Rawat, M</w:t>
      </w:r>
      <w:r w:rsidRPr="00463439">
        <w:rPr>
          <w:rFonts w:asciiTheme="minorHAnsi" w:hAnsiTheme="minorHAnsi"/>
          <w:sz w:val="22"/>
          <w:szCs w:val="22"/>
        </w:rPr>
        <w:t xml:space="preserve">. Evaluating Organizational-Public Relationships in Non-Profits Undergoing </w:t>
      </w:r>
    </w:p>
    <w:p w14:paraId="50DF9B18" w14:textId="1C8FCF14" w:rsidR="00F21264" w:rsidRDefault="00F21264" w:rsidP="00103DAC">
      <w:pPr>
        <w:ind w:left="1440"/>
        <w:rPr>
          <w:rFonts w:asciiTheme="minorHAnsi" w:hAnsiTheme="minorHAnsi"/>
          <w:sz w:val="22"/>
          <w:szCs w:val="22"/>
        </w:rPr>
      </w:pPr>
      <w:r w:rsidRPr="00190D50">
        <w:rPr>
          <w:rFonts w:asciiTheme="minorHAnsi" w:hAnsiTheme="minorHAnsi"/>
          <w:sz w:val="22"/>
          <w:szCs w:val="22"/>
        </w:rPr>
        <w:t>Mission Drift: A Case Study of a Social Enterprise in India</w:t>
      </w:r>
      <w:r w:rsidR="00835669" w:rsidRPr="00190D50">
        <w:rPr>
          <w:rFonts w:asciiTheme="minorHAnsi" w:hAnsiTheme="minorHAnsi"/>
          <w:sz w:val="22"/>
          <w:szCs w:val="22"/>
        </w:rPr>
        <w:t xml:space="preserve">. To be submitted to </w:t>
      </w:r>
      <w:r w:rsidRPr="00190D50">
        <w:rPr>
          <w:rFonts w:asciiTheme="minorHAnsi" w:hAnsiTheme="minorHAnsi"/>
          <w:i/>
          <w:sz w:val="22"/>
          <w:szCs w:val="22"/>
        </w:rPr>
        <w:t>Organization Studies</w:t>
      </w:r>
      <w:r w:rsidR="00835669" w:rsidRPr="00190D50">
        <w:rPr>
          <w:rFonts w:asciiTheme="minorHAnsi" w:hAnsiTheme="minorHAnsi"/>
          <w:sz w:val="22"/>
          <w:szCs w:val="22"/>
        </w:rPr>
        <w:t>.</w:t>
      </w:r>
    </w:p>
    <w:p w14:paraId="5407FFF7" w14:textId="77777777" w:rsidR="002204F5" w:rsidRPr="004E3F48" w:rsidRDefault="002204F5" w:rsidP="00103DAC">
      <w:pPr>
        <w:ind w:left="1440"/>
        <w:rPr>
          <w:rFonts w:asciiTheme="minorHAnsi" w:hAnsiTheme="minorHAnsi"/>
          <w:sz w:val="22"/>
          <w:szCs w:val="22"/>
        </w:rPr>
      </w:pPr>
    </w:p>
    <w:p w14:paraId="594E3F40" w14:textId="314E8F08" w:rsidR="00190D50" w:rsidRPr="00463439" w:rsidRDefault="00F21264" w:rsidP="00463439">
      <w:pPr>
        <w:pStyle w:val="ListParagraph"/>
        <w:numPr>
          <w:ilvl w:val="0"/>
          <w:numId w:val="15"/>
        </w:numPr>
        <w:rPr>
          <w:rFonts w:asciiTheme="minorHAnsi" w:hAnsiTheme="minorHAnsi"/>
          <w:sz w:val="22"/>
          <w:szCs w:val="22"/>
        </w:rPr>
      </w:pPr>
      <w:r w:rsidRPr="00463439">
        <w:rPr>
          <w:rFonts w:asciiTheme="minorHAnsi" w:hAnsiTheme="minorHAnsi"/>
          <w:sz w:val="22"/>
          <w:szCs w:val="22"/>
        </w:rPr>
        <w:t>Adekunle, T.</w:t>
      </w:r>
      <w:r w:rsidRPr="00463439">
        <w:rPr>
          <w:rFonts w:asciiTheme="minorHAnsi" w:hAnsiTheme="minorHAnsi"/>
          <w:b/>
          <w:bCs/>
          <w:sz w:val="22"/>
          <w:szCs w:val="22"/>
        </w:rPr>
        <w:t xml:space="preserve"> &amp; Rawat, M. </w:t>
      </w:r>
      <w:r w:rsidRPr="00463439">
        <w:rPr>
          <w:rFonts w:asciiTheme="minorHAnsi" w:hAnsiTheme="minorHAnsi"/>
          <w:sz w:val="22"/>
          <w:szCs w:val="22"/>
        </w:rPr>
        <w:t xml:space="preserve">Reaching the Community: A Practical Participatory Evaluation of </w:t>
      </w:r>
    </w:p>
    <w:p w14:paraId="2D4DC2D5" w14:textId="160FBAC3" w:rsidR="00F21264" w:rsidRDefault="00F21264" w:rsidP="00190D50">
      <w:pPr>
        <w:ind w:left="1440"/>
        <w:rPr>
          <w:rFonts w:asciiTheme="minorHAnsi" w:hAnsiTheme="minorHAnsi"/>
          <w:i/>
          <w:iCs/>
          <w:sz w:val="22"/>
          <w:szCs w:val="22"/>
        </w:rPr>
      </w:pPr>
      <w:r w:rsidRPr="00190D50">
        <w:rPr>
          <w:rFonts w:asciiTheme="minorHAnsi" w:hAnsiTheme="minorHAnsi"/>
          <w:sz w:val="22"/>
          <w:szCs w:val="22"/>
        </w:rPr>
        <w:t xml:space="preserve">a Community Health Program for Racial and Ethnic Minorities in and around Greater Lafayette, IN. </w:t>
      </w:r>
      <w:r w:rsidR="001D1D9F" w:rsidRPr="00190D50">
        <w:rPr>
          <w:rFonts w:asciiTheme="minorHAnsi" w:hAnsiTheme="minorHAnsi"/>
          <w:sz w:val="22"/>
          <w:szCs w:val="22"/>
        </w:rPr>
        <w:t xml:space="preserve"> To be submitted to </w:t>
      </w:r>
      <w:r w:rsidR="001D1D9F" w:rsidRPr="00190D50">
        <w:rPr>
          <w:rFonts w:asciiTheme="minorHAnsi" w:hAnsiTheme="minorHAnsi"/>
          <w:i/>
          <w:iCs/>
          <w:sz w:val="22"/>
          <w:szCs w:val="22"/>
        </w:rPr>
        <w:t>Journal of Health Communication</w:t>
      </w:r>
    </w:p>
    <w:p w14:paraId="69FB0852" w14:textId="5E7B0FBF" w:rsidR="005B51DE" w:rsidRDefault="005B51DE" w:rsidP="005B51DE">
      <w:pPr>
        <w:rPr>
          <w:rFonts w:asciiTheme="minorHAnsi" w:hAnsiTheme="minorHAnsi"/>
          <w:i/>
          <w:iCs/>
          <w:sz w:val="22"/>
          <w:szCs w:val="22"/>
        </w:rPr>
      </w:pPr>
    </w:p>
    <w:p w14:paraId="5980337E" w14:textId="0009699C" w:rsidR="005B51DE" w:rsidRPr="005B51DE" w:rsidRDefault="005B51DE" w:rsidP="005B51DE">
      <w:pPr>
        <w:pStyle w:val="ListParagraph"/>
        <w:numPr>
          <w:ilvl w:val="0"/>
          <w:numId w:val="15"/>
        </w:numPr>
        <w:rPr>
          <w:rFonts w:asciiTheme="minorHAnsi" w:hAnsiTheme="minorHAnsi"/>
          <w:sz w:val="22"/>
          <w:szCs w:val="22"/>
        </w:rPr>
      </w:pPr>
      <w:r w:rsidRPr="005B51DE">
        <w:rPr>
          <w:rFonts w:asciiTheme="minorHAnsi" w:hAnsiTheme="minorHAnsi"/>
          <w:b/>
          <w:bCs/>
          <w:sz w:val="22"/>
          <w:szCs w:val="22"/>
        </w:rPr>
        <w:t>Rawat</w:t>
      </w:r>
      <w:r w:rsidRPr="005B51DE">
        <w:rPr>
          <w:rFonts w:asciiTheme="minorHAnsi" w:hAnsiTheme="minorHAnsi"/>
          <w:sz w:val="22"/>
          <w:szCs w:val="22"/>
        </w:rPr>
        <w:t>, M., Shields, A.N, Sanchez V.S, Anderson, L.B, Morgan, M</w:t>
      </w:r>
      <w:r>
        <w:rPr>
          <w:rFonts w:asciiTheme="minorHAnsi" w:hAnsiTheme="minorHAnsi"/>
          <w:sz w:val="22"/>
          <w:szCs w:val="22"/>
        </w:rPr>
        <w:t xml:space="preserve">, </w:t>
      </w:r>
      <w:r w:rsidRPr="005B51DE">
        <w:rPr>
          <w:rFonts w:asciiTheme="minorHAnsi" w:hAnsiTheme="minorHAnsi"/>
          <w:sz w:val="22"/>
          <w:szCs w:val="22"/>
        </w:rPr>
        <w:t xml:space="preserve">A Qualitative </w:t>
      </w:r>
    </w:p>
    <w:p w14:paraId="26446156" w14:textId="4A8B9871" w:rsidR="005B51DE" w:rsidRPr="005B51DE" w:rsidRDefault="005B51DE" w:rsidP="005B51DE">
      <w:pPr>
        <w:ind w:left="1440"/>
        <w:rPr>
          <w:rFonts w:asciiTheme="minorHAnsi" w:hAnsiTheme="minorHAnsi" w:cs="Mangal"/>
          <w:i/>
          <w:iCs/>
          <w:sz w:val="22"/>
          <w:szCs w:val="22"/>
        </w:rPr>
      </w:pPr>
      <w:r w:rsidRPr="005B51DE">
        <w:rPr>
          <w:rFonts w:asciiTheme="minorHAnsi" w:hAnsiTheme="minorHAnsi" w:cs="Mangal"/>
          <w:sz w:val="22"/>
          <w:szCs w:val="22"/>
        </w:rPr>
        <w:t xml:space="preserve">Application of </w:t>
      </w:r>
      <w:proofErr w:type="spellStart"/>
      <w:r w:rsidRPr="005B51DE">
        <w:rPr>
          <w:rFonts w:asciiTheme="minorHAnsi" w:hAnsiTheme="minorHAnsi" w:cs="Mangal"/>
          <w:sz w:val="22"/>
          <w:szCs w:val="22"/>
        </w:rPr>
        <w:t>Structurational</w:t>
      </w:r>
      <w:proofErr w:type="spellEnd"/>
      <w:r w:rsidRPr="005B51DE">
        <w:rPr>
          <w:rFonts w:asciiTheme="minorHAnsi" w:hAnsiTheme="minorHAnsi" w:cs="Mangal"/>
          <w:sz w:val="22"/>
          <w:szCs w:val="22"/>
        </w:rPr>
        <w:t xml:space="preserve"> Divergence Theory to Evaluate Socio-Cultural Structures in ‘the Nursing Sector. </w:t>
      </w:r>
      <w:r>
        <w:rPr>
          <w:rFonts w:asciiTheme="minorHAnsi" w:hAnsiTheme="minorHAnsi" w:cs="Mangal"/>
          <w:sz w:val="22"/>
          <w:szCs w:val="22"/>
        </w:rPr>
        <w:t xml:space="preserve">To be submitted to </w:t>
      </w:r>
      <w:r w:rsidRPr="005B51DE">
        <w:rPr>
          <w:rFonts w:asciiTheme="minorHAnsi" w:hAnsiTheme="minorHAnsi" w:cs="Mangal"/>
          <w:i/>
          <w:iCs/>
          <w:sz w:val="22"/>
          <w:szCs w:val="22"/>
        </w:rPr>
        <w:t>Communication Review</w:t>
      </w:r>
    </w:p>
    <w:p w14:paraId="6CD80ED6" w14:textId="77777777" w:rsidR="00F21264" w:rsidRPr="005B51DE" w:rsidRDefault="00F21264" w:rsidP="00F21264">
      <w:pPr>
        <w:rPr>
          <w:rFonts w:asciiTheme="minorHAnsi" w:hAnsiTheme="minorHAnsi"/>
          <w:i/>
          <w:iCs/>
          <w:sz w:val="22"/>
          <w:szCs w:val="22"/>
        </w:rPr>
      </w:pPr>
    </w:p>
    <w:p w14:paraId="15799BCE" w14:textId="30FD3FDC" w:rsidR="00F21264" w:rsidRDefault="00E80C30" w:rsidP="00F1420A">
      <w:pPr>
        <w:pBdr>
          <w:bottom w:val="single" w:sz="6" w:space="1" w:color="000000"/>
        </w:pBdr>
        <w:rPr>
          <w:rFonts w:asciiTheme="minorHAnsi" w:hAnsiTheme="minorHAnsi"/>
          <w:color w:val="000000"/>
          <w:sz w:val="22"/>
          <w:szCs w:val="22"/>
        </w:rPr>
      </w:pPr>
      <w:r>
        <w:rPr>
          <w:rFonts w:asciiTheme="minorHAnsi" w:hAnsiTheme="minorHAnsi"/>
          <w:b/>
          <w:color w:val="000000"/>
          <w:sz w:val="22"/>
          <w:szCs w:val="22"/>
        </w:rPr>
        <w:t xml:space="preserve">INVITED </w:t>
      </w:r>
      <w:r w:rsidR="00F21264">
        <w:rPr>
          <w:rFonts w:asciiTheme="minorHAnsi" w:hAnsiTheme="minorHAnsi"/>
          <w:b/>
          <w:color w:val="000000"/>
          <w:sz w:val="22"/>
          <w:szCs w:val="22"/>
        </w:rPr>
        <w:t>BOOK CHAPTERS</w:t>
      </w:r>
    </w:p>
    <w:p w14:paraId="767FB958" w14:textId="77777777" w:rsidR="00190D50" w:rsidRDefault="00F21264" w:rsidP="00190D50">
      <w:pPr>
        <w:pStyle w:val="ListParagraph"/>
        <w:numPr>
          <w:ilvl w:val="0"/>
          <w:numId w:val="18"/>
        </w:numPr>
        <w:rPr>
          <w:rFonts w:asciiTheme="minorHAnsi" w:hAnsiTheme="minorHAnsi"/>
          <w:color w:val="000000"/>
          <w:sz w:val="22"/>
          <w:szCs w:val="22"/>
        </w:rPr>
      </w:pPr>
      <w:proofErr w:type="spellStart"/>
      <w:r w:rsidRPr="00190D50">
        <w:rPr>
          <w:rFonts w:asciiTheme="minorHAnsi" w:hAnsiTheme="minorHAnsi"/>
          <w:color w:val="000000"/>
          <w:sz w:val="22"/>
          <w:szCs w:val="22"/>
        </w:rPr>
        <w:t>Ptacek</w:t>
      </w:r>
      <w:proofErr w:type="spellEnd"/>
      <w:r w:rsidRPr="00190D50">
        <w:rPr>
          <w:rFonts w:asciiTheme="minorHAnsi" w:hAnsiTheme="minorHAnsi"/>
          <w:color w:val="000000"/>
          <w:sz w:val="22"/>
          <w:szCs w:val="22"/>
        </w:rPr>
        <w:t xml:space="preserve">, J. K., Kamal, D., </w:t>
      </w:r>
      <w:r w:rsidRPr="00190D50">
        <w:rPr>
          <w:rFonts w:asciiTheme="minorHAnsi" w:hAnsiTheme="minorHAnsi"/>
          <w:b/>
          <w:color w:val="000000"/>
          <w:sz w:val="22"/>
          <w:szCs w:val="22"/>
        </w:rPr>
        <w:t>Rawat, M</w:t>
      </w:r>
      <w:r w:rsidRPr="00190D50">
        <w:rPr>
          <w:rFonts w:asciiTheme="minorHAnsi" w:hAnsiTheme="minorHAnsi"/>
          <w:color w:val="000000"/>
          <w:sz w:val="22"/>
          <w:szCs w:val="22"/>
        </w:rPr>
        <w:t xml:space="preserve">., </w:t>
      </w:r>
      <w:proofErr w:type="spellStart"/>
      <w:r w:rsidRPr="00190D50">
        <w:rPr>
          <w:rFonts w:asciiTheme="minorHAnsi" w:hAnsiTheme="minorHAnsi"/>
          <w:color w:val="000000"/>
          <w:sz w:val="22"/>
          <w:szCs w:val="22"/>
        </w:rPr>
        <w:t>Linabary</w:t>
      </w:r>
      <w:proofErr w:type="spellEnd"/>
      <w:r w:rsidRPr="00190D50">
        <w:rPr>
          <w:rFonts w:asciiTheme="minorHAnsi" w:hAnsiTheme="minorHAnsi"/>
          <w:color w:val="000000"/>
          <w:sz w:val="22"/>
          <w:szCs w:val="22"/>
        </w:rPr>
        <w:t xml:space="preserve">, J. R., &amp; Connaughton, S. L. (2020). Doing locally </w:t>
      </w:r>
    </w:p>
    <w:p w14:paraId="3A96AAD4" w14:textId="51F38E6E" w:rsidR="00F21264" w:rsidRDefault="00F21264" w:rsidP="00936E35">
      <w:pPr>
        <w:ind w:left="1440"/>
        <w:rPr>
          <w:rFonts w:asciiTheme="minorHAnsi" w:hAnsiTheme="minorHAnsi"/>
          <w:color w:val="000000"/>
          <w:sz w:val="22"/>
          <w:szCs w:val="22"/>
        </w:rPr>
      </w:pPr>
      <w:r w:rsidRPr="00190D50">
        <w:rPr>
          <w:rFonts w:asciiTheme="minorHAnsi" w:hAnsiTheme="minorHAnsi"/>
          <w:color w:val="000000"/>
          <w:sz w:val="22"/>
          <w:szCs w:val="22"/>
        </w:rPr>
        <w:t xml:space="preserve">led peacebuilding: An examination of the relationally attentive approach to conducting engaged scholarship (RAA) and transformations among emergent peacebuilders and U.S. based collaborators in Liberia, West Africa. In P. Kellett, S. </w:t>
      </w:r>
      <w:r w:rsidRPr="00190D50">
        <w:rPr>
          <w:rFonts w:asciiTheme="minorHAnsi" w:hAnsiTheme="minorHAnsi"/>
          <w:color w:val="000000"/>
          <w:sz w:val="22"/>
          <w:szCs w:val="22"/>
        </w:rPr>
        <w:lastRenderedPageBreak/>
        <w:t>Connaughton, &amp; G. Cheney (Eds.). </w:t>
      </w:r>
      <w:r w:rsidRPr="00190D50">
        <w:rPr>
          <w:rFonts w:asciiTheme="minorHAnsi" w:hAnsiTheme="minorHAnsi"/>
          <w:i/>
          <w:color w:val="000000"/>
          <w:sz w:val="22"/>
          <w:szCs w:val="22"/>
        </w:rPr>
        <w:t>Conflict transformation and peacebuilding through engaged scholarship</w:t>
      </w:r>
      <w:r w:rsidRPr="00190D50">
        <w:rPr>
          <w:rFonts w:asciiTheme="minorHAnsi" w:hAnsiTheme="minorHAnsi"/>
          <w:color w:val="000000"/>
          <w:sz w:val="22"/>
          <w:szCs w:val="22"/>
        </w:rPr>
        <w:t>. Peter Lang Publishing.</w:t>
      </w:r>
    </w:p>
    <w:p w14:paraId="07ABFACA" w14:textId="77777777" w:rsidR="002204F5" w:rsidRPr="004E3F48" w:rsidRDefault="002204F5" w:rsidP="00936E35">
      <w:pPr>
        <w:ind w:left="1440"/>
        <w:rPr>
          <w:rFonts w:asciiTheme="minorHAnsi" w:hAnsiTheme="minorHAnsi"/>
          <w:color w:val="000000"/>
          <w:sz w:val="22"/>
          <w:szCs w:val="22"/>
        </w:rPr>
      </w:pPr>
    </w:p>
    <w:p w14:paraId="7977BE08" w14:textId="77777777" w:rsidR="00103DAC" w:rsidRDefault="00F21264" w:rsidP="00190D50">
      <w:pPr>
        <w:pStyle w:val="ListParagraph"/>
        <w:numPr>
          <w:ilvl w:val="0"/>
          <w:numId w:val="18"/>
        </w:numPr>
        <w:rPr>
          <w:rFonts w:asciiTheme="minorHAnsi" w:hAnsiTheme="minorHAnsi"/>
          <w:color w:val="000000"/>
          <w:sz w:val="22"/>
          <w:szCs w:val="22"/>
        </w:rPr>
      </w:pPr>
      <w:r w:rsidRPr="00190D50">
        <w:rPr>
          <w:rFonts w:asciiTheme="minorHAnsi" w:hAnsiTheme="minorHAnsi"/>
          <w:b/>
          <w:bCs/>
          <w:color w:val="000000"/>
          <w:sz w:val="22"/>
          <w:szCs w:val="22"/>
        </w:rPr>
        <w:t>Rawat, M.</w:t>
      </w:r>
      <w:r w:rsidRPr="00190D50">
        <w:rPr>
          <w:rFonts w:asciiTheme="minorHAnsi" w:hAnsiTheme="minorHAnsi"/>
          <w:color w:val="000000"/>
          <w:sz w:val="22"/>
          <w:szCs w:val="22"/>
        </w:rPr>
        <w:t xml:space="preserve"> &amp; Adekunle, T. (forthcoming). Participatory Approaches to Determine </w:t>
      </w:r>
    </w:p>
    <w:p w14:paraId="2D033374" w14:textId="6BC0CF47" w:rsidR="00F21264" w:rsidRDefault="00F21264" w:rsidP="00936E35">
      <w:pPr>
        <w:ind w:left="1440"/>
        <w:rPr>
          <w:rFonts w:asciiTheme="minorHAnsi" w:hAnsiTheme="minorHAnsi"/>
          <w:color w:val="000000"/>
          <w:sz w:val="22"/>
          <w:szCs w:val="22"/>
        </w:rPr>
      </w:pPr>
      <w:r w:rsidRPr="00103DAC">
        <w:rPr>
          <w:rFonts w:asciiTheme="minorHAnsi" w:hAnsiTheme="minorHAnsi"/>
          <w:color w:val="000000"/>
          <w:sz w:val="22"/>
          <w:szCs w:val="22"/>
        </w:rPr>
        <w:t xml:space="preserve">Effectiveness of </w:t>
      </w:r>
      <w:r w:rsidR="00E80C30" w:rsidRPr="00103DAC">
        <w:rPr>
          <w:rFonts w:asciiTheme="minorHAnsi" w:hAnsiTheme="minorHAnsi"/>
          <w:color w:val="000000"/>
          <w:sz w:val="22"/>
          <w:szCs w:val="22"/>
        </w:rPr>
        <w:t>Locally Led</w:t>
      </w:r>
      <w:r w:rsidRPr="00103DAC">
        <w:rPr>
          <w:rFonts w:asciiTheme="minorHAnsi" w:hAnsiTheme="minorHAnsi"/>
          <w:color w:val="000000"/>
          <w:sz w:val="22"/>
          <w:szCs w:val="22"/>
        </w:rPr>
        <w:t xml:space="preserve"> Peacebuilding Strategies: Role of Communication Scholarship. In S. L. &amp; </w:t>
      </w:r>
      <w:proofErr w:type="spellStart"/>
      <w:r w:rsidRPr="00103DAC">
        <w:rPr>
          <w:rFonts w:asciiTheme="minorHAnsi" w:hAnsiTheme="minorHAnsi"/>
          <w:color w:val="000000"/>
          <w:sz w:val="22"/>
          <w:szCs w:val="22"/>
        </w:rPr>
        <w:t>Linabary</w:t>
      </w:r>
      <w:proofErr w:type="spellEnd"/>
      <w:r w:rsidRPr="00103DAC">
        <w:rPr>
          <w:rFonts w:asciiTheme="minorHAnsi" w:hAnsiTheme="minorHAnsi"/>
          <w:color w:val="000000"/>
          <w:sz w:val="22"/>
          <w:szCs w:val="22"/>
        </w:rPr>
        <w:t xml:space="preserve">, J. (Eds., forthcoming). </w:t>
      </w:r>
      <w:r w:rsidRPr="00103DAC">
        <w:rPr>
          <w:rFonts w:asciiTheme="minorHAnsi" w:hAnsiTheme="minorHAnsi"/>
          <w:i/>
          <w:iCs/>
          <w:color w:val="000000"/>
          <w:sz w:val="22"/>
          <w:szCs w:val="22"/>
        </w:rPr>
        <w:t xml:space="preserve">Are we making a </w:t>
      </w:r>
      <w:r w:rsidR="001D1D9F" w:rsidRPr="00103DAC">
        <w:rPr>
          <w:rFonts w:asciiTheme="minorHAnsi" w:hAnsiTheme="minorHAnsi"/>
          <w:i/>
          <w:iCs/>
          <w:color w:val="000000"/>
          <w:sz w:val="22"/>
          <w:szCs w:val="22"/>
        </w:rPr>
        <w:t>difference?</w:t>
      </w:r>
      <w:r w:rsidRPr="00103DAC">
        <w:rPr>
          <w:rFonts w:asciiTheme="minorHAnsi" w:hAnsiTheme="minorHAnsi"/>
          <w:i/>
          <w:iCs/>
          <w:color w:val="000000"/>
          <w:sz w:val="22"/>
          <w:szCs w:val="22"/>
        </w:rPr>
        <w:t xml:space="preserve"> Global and local efforts to assess peacebuilding effectiveness.</w:t>
      </w:r>
      <w:r w:rsidRPr="00103DAC">
        <w:rPr>
          <w:rFonts w:asciiTheme="minorHAnsi" w:hAnsiTheme="minorHAnsi"/>
          <w:color w:val="000000"/>
          <w:sz w:val="22"/>
          <w:szCs w:val="22"/>
        </w:rPr>
        <w:t xml:space="preserve"> Lanham, MA: Rowman &amp; Littlefield.</w:t>
      </w:r>
    </w:p>
    <w:p w14:paraId="5EDCC3F6" w14:textId="77777777" w:rsidR="002204F5" w:rsidRDefault="002204F5" w:rsidP="00936E35">
      <w:pPr>
        <w:ind w:left="1440"/>
        <w:rPr>
          <w:rFonts w:asciiTheme="minorHAnsi" w:hAnsiTheme="minorHAnsi"/>
          <w:color w:val="000000"/>
          <w:sz w:val="22"/>
          <w:szCs w:val="22"/>
        </w:rPr>
      </w:pPr>
    </w:p>
    <w:p w14:paraId="6ED9BE7B" w14:textId="20F52D56" w:rsidR="00F21264" w:rsidRPr="00103DAC" w:rsidRDefault="00F21264" w:rsidP="00103DAC">
      <w:pPr>
        <w:pStyle w:val="ListParagraph"/>
        <w:numPr>
          <w:ilvl w:val="0"/>
          <w:numId w:val="18"/>
        </w:numPr>
        <w:rPr>
          <w:rFonts w:asciiTheme="minorHAnsi" w:hAnsiTheme="minorHAnsi"/>
          <w:sz w:val="22"/>
          <w:szCs w:val="22"/>
        </w:rPr>
      </w:pPr>
      <w:r w:rsidRPr="00103DAC">
        <w:rPr>
          <w:rFonts w:asciiTheme="minorHAnsi" w:hAnsiTheme="minorHAnsi"/>
          <w:b/>
          <w:bCs/>
          <w:sz w:val="22"/>
          <w:szCs w:val="22"/>
        </w:rPr>
        <w:t>Rawat, M.,</w:t>
      </w:r>
      <w:r w:rsidRPr="00103DAC">
        <w:rPr>
          <w:rFonts w:asciiTheme="minorHAnsi" w:hAnsiTheme="minorHAnsi"/>
          <w:sz w:val="22"/>
          <w:szCs w:val="22"/>
        </w:rPr>
        <w:t xml:space="preserve"> Wright, T.O., &amp; Krishna, A. Public Relations in African context. CA Handbook of </w:t>
      </w:r>
    </w:p>
    <w:p w14:paraId="2456EB68" w14:textId="77777777" w:rsidR="00103DAC" w:rsidRDefault="00F21264" w:rsidP="00103DAC">
      <w:pPr>
        <w:ind w:left="720" w:firstLine="720"/>
        <w:rPr>
          <w:rFonts w:asciiTheme="minorHAnsi" w:hAnsiTheme="minorHAnsi"/>
          <w:sz w:val="22"/>
          <w:szCs w:val="22"/>
        </w:rPr>
      </w:pPr>
      <w:r w:rsidRPr="00FF2F68">
        <w:rPr>
          <w:rFonts w:asciiTheme="minorHAnsi" w:hAnsiTheme="minorHAnsi"/>
          <w:sz w:val="22"/>
          <w:szCs w:val="22"/>
        </w:rPr>
        <w:t>Communication in Africa: Theory, Research, and Praxis</w:t>
      </w:r>
      <w:r>
        <w:rPr>
          <w:rFonts w:asciiTheme="minorHAnsi" w:hAnsiTheme="minorHAnsi"/>
          <w:sz w:val="22"/>
          <w:szCs w:val="22"/>
        </w:rPr>
        <w:t xml:space="preserve"> (</w:t>
      </w:r>
      <w:r w:rsidRPr="009175EA">
        <w:rPr>
          <w:rFonts w:asciiTheme="minorHAnsi" w:hAnsiTheme="minorHAnsi"/>
          <w:i/>
          <w:iCs/>
          <w:sz w:val="22"/>
          <w:szCs w:val="22"/>
        </w:rPr>
        <w:t>forthcoming</w:t>
      </w:r>
      <w:r>
        <w:rPr>
          <w:rFonts w:asciiTheme="minorHAnsi" w:hAnsiTheme="minorHAnsi"/>
          <w:sz w:val="22"/>
          <w:szCs w:val="22"/>
        </w:rPr>
        <w:t>)</w:t>
      </w:r>
      <w:r w:rsidRPr="00FF2F68">
        <w:rPr>
          <w:rFonts w:asciiTheme="minorHAnsi" w:hAnsiTheme="minorHAnsi"/>
          <w:sz w:val="22"/>
          <w:szCs w:val="22"/>
        </w:rPr>
        <w:t xml:space="preserve">, co-edited by </w:t>
      </w:r>
    </w:p>
    <w:p w14:paraId="326D709E" w14:textId="4BA8C33D" w:rsidR="00F21264" w:rsidRPr="009175EA" w:rsidRDefault="00F21264" w:rsidP="00103DAC">
      <w:pPr>
        <w:ind w:left="1440"/>
        <w:rPr>
          <w:rFonts w:asciiTheme="minorHAnsi" w:hAnsiTheme="minorHAnsi"/>
          <w:sz w:val="22"/>
          <w:szCs w:val="22"/>
        </w:rPr>
      </w:pPr>
      <w:r w:rsidRPr="00FF2F68">
        <w:rPr>
          <w:rFonts w:asciiTheme="minorHAnsi" w:hAnsiTheme="minorHAnsi"/>
          <w:sz w:val="22"/>
          <w:szCs w:val="22"/>
        </w:rPr>
        <w:t xml:space="preserve">Drs. Peter </w:t>
      </w:r>
      <w:proofErr w:type="spellStart"/>
      <w:r w:rsidRPr="00FF2F68">
        <w:rPr>
          <w:rFonts w:asciiTheme="minorHAnsi" w:hAnsiTheme="minorHAnsi"/>
          <w:sz w:val="22"/>
          <w:szCs w:val="22"/>
        </w:rPr>
        <w:t>Masibo</w:t>
      </w:r>
      <w:proofErr w:type="spellEnd"/>
      <w:r w:rsidRPr="00FF2F68">
        <w:rPr>
          <w:rFonts w:asciiTheme="minorHAnsi" w:hAnsiTheme="minorHAnsi"/>
          <w:sz w:val="22"/>
          <w:szCs w:val="22"/>
        </w:rPr>
        <w:t xml:space="preserve"> </w:t>
      </w:r>
      <w:proofErr w:type="spellStart"/>
      <w:r w:rsidRPr="00FF2F68">
        <w:rPr>
          <w:rFonts w:asciiTheme="minorHAnsi" w:hAnsiTheme="minorHAnsi"/>
          <w:sz w:val="22"/>
          <w:szCs w:val="22"/>
        </w:rPr>
        <w:t>Lumala</w:t>
      </w:r>
      <w:proofErr w:type="spellEnd"/>
      <w:r w:rsidRPr="00FF2F68">
        <w:rPr>
          <w:rFonts w:asciiTheme="minorHAnsi" w:hAnsiTheme="minorHAnsi"/>
          <w:sz w:val="22"/>
          <w:szCs w:val="22"/>
        </w:rPr>
        <w:t xml:space="preserve"> (Moi University, Kenya), Joelle Cruz (University of Colorado – Boulder),</w:t>
      </w:r>
      <w:r>
        <w:rPr>
          <w:rFonts w:asciiTheme="minorHAnsi" w:hAnsiTheme="minorHAnsi"/>
          <w:sz w:val="22"/>
          <w:szCs w:val="22"/>
        </w:rPr>
        <w:t xml:space="preserve"> Stacey Connaughton (Purdue University)</w:t>
      </w:r>
    </w:p>
    <w:p w14:paraId="2B8621A9" w14:textId="77777777" w:rsidR="00F21264" w:rsidRPr="004E3F48" w:rsidRDefault="00F21264" w:rsidP="00F21264">
      <w:pPr>
        <w:ind w:left="720"/>
        <w:rPr>
          <w:rFonts w:asciiTheme="minorHAnsi" w:hAnsiTheme="minorHAnsi"/>
          <w:i/>
          <w:color w:val="000000"/>
          <w:sz w:val="22"/>
          <w:szCs w:val="22"/>
          <w:highlight w:val="white"/>
          <w:lang w:val="en"/>
        </w:rPr>
      </w:pPr>
    </w:p>
    <w:p w14:paraId="53C61614" w14:textId="6821F844" w:rsidR="00F21264" w:rsidRPr="004E3F48" w:rsidRDefault="00692605" w:rsidP="00F21264">
      <w:pPr>
        <w:rPr>
          <w:rFonts w:asciiTheme="minorHAnsi" w:hAnsiTheme="minorHAnsi"/>
          <w:b/>
          <w:bCs/>
          <w:color w:val="000000"/>
          <w:sz w:val="22"/>
          <w:szCs w:val="22"/>
        </w:rPr>
      </w:pPr>
      <w:r>
        <w:rPr>
          <w:rFonts w:asciiTheme="minorHAnsi" w:hAnsiTheme="minorHAnsi"/>
          <w:b/>
          <w:bCs/>
          <w:i/>
          <w:color w:val="000000"/>
          <w:sz w:val="22"/>
          <w:szCs w:val="22"/>
          <w:lang w:val="en"/>
        </w:rPr>
        <w:t>Non-Academic</w:t>
      </w:r>
      <w:r w:rsidR="00F21264">
        <w:rPr>
          <w:rFonts w:asciiTheme="minorHAnsi" w:hAnsiTheme="minorHAnsi"/>
          <w:b/>
          <w:bCs/>
          <w:i/>
          <w:color w:val="000000"/>
          <w:sz w:val="22"/>
          <w:szCs w:val="22"/>
          <w:lang w:val="en"/>
        </w:rPr>
        <w:t xml:space="preserve"> Publishing</w:t>
      </w:r>
    </w:p>
    <w:p w14:paraId="12CC9674" w14:textId="77777777" w:rsidR="00936E35" w:rsidRDefault="00F21264" w:rsidP="00F21264">
      <w:pPr>
        <w:pStyle w:val="ListParagraph"/>
        <w:numPr>
          <w:ilvl w:val="0"/>
          <w:numId w:val="19"/>
        </w:numPr>
        <w:rPr>
          <w:rFonts w:asciiTheme="minorHAnsi" w:hAnsiTheme="minorHAnsi"/>
          <w:color w:val="000000"/>
          <w:sz w:val="22"/>
          <w:szCs w:val="22"/>
        </w:rPr>
      </w:pPr>
      <w:r w:rsidRPr="00103DAC">
        <w:rPr>
          <w:rFonts w:asciiTheme="minorHAnsi" w:hAnsiTheme="minorHAnsi"/>
          <w:b/>
          <w:bCs/>
          <w:color w:val="000000"/>
          <w:sz w:val="22"/>
          <w:szCs w:val="22"/>
        </w:rPr>
        <w:t>Rawat, M</w:t>
      </w:r>
      <w:r w:rsidRPr="00103DAC">
        <w:rPr>
          <w:rFonts w:asciiTheme="minorHAnsi" w:hAnsiTheme="minorHAnsi"/>
          <w:color w:val="000000"/>
          <w:sz w:val="22"/>
          <w:szCs w:val="22"/>
        </w:rPr>
        <w:t xml:space="preserve"> (March 2021). The Talk and Taboo of Menstruation: An Exploration of Socio-</w:t>
      </w:r>
    </w:p>
    <w:p w14:paraId="3860BD65" w14:textId="5656A73B" w:rsidR="00F21264" w:rsidRDefault="00F21264" w:rsidP="00936E35">
      <w:pPr>
        <w:ind w:left="1440"/>
        <w:rPr>
          <w:rFonts w:asciiTheme="minorHAnsi" w:hAnsiTheme="minorHAnsi"/>
          <w:color w:val="000000"/>
          <w:sz w:val="22"/>
          <w:szCs w:val="22"/>
        </w:rPr>
      </w:pPr>
      <w:r w:rsidRPr="00936E35">
        <w:rPr>
          <w:rFonts w:asciiTheme="minorHAnsi" w:hAnsiTheme="minorHAnsi"/>
          <w:color w:val="000000"/>
          <w:sz w:val="22"/>
          <w:szCs w:val="22"/>
        </w:rPr>
        <w:t xml:space="preserve">cultural Implications in North India. </w:t>
      </w:r>
      <w:proofErr w:type="spellStart"/>
      <w:r w:rsidRPr="00936E35">
        <w:rPr>
          <w:rFonts w:asciiTheme="minorHAnsi" w:hAnsiTheme="minorHAnsi"/>
          <w:b/>
          <w:bCs/>
          <w:color w:val="000000"/>
          <w:sz w:val="22"/>
          <w:szCs w:val="22"/>
        </w:rPr>
        <w:t>InnovatED</w:t>
      </w:r>
      <w:proofErr w:type="spellEnd"/>
      <w:r w:rsidRPr="00936E35">
        <w:rPr>
          <w:rFonts w:asciiTheme="minorHAnsi" w:hAnsiTheme="minorHAnsi"/>
          <w:color w:val="000000"/>
          <w:sz w:val="22"/>
          <w:szCs w:val="22"/>
        </w:rPr>
        <w:t>, Purdue University Graduate School Magazine.</w:t>
      </w:r>
    </w:p>
    <w:p w14:paraId="555A6DBB" w14:textId="77777777" w:rsidR="002204F5" w:rsidRPr="00936E35" w:rsidRDefault="002204F5" w:rsidP="00936E35">
      <w:pPr>
        <w:ind w:left="1440"/>
        <w:rPr>
          <w:rFonts w:asciiTheme="minorHAnsi" w:hAnsiTheme="minorHAnsi"/>
          <w:color w:val="000000"/>
          <w:sz w:val="22"/>
          <w:szCs w:val="22"/>
        </w:rPr>
      </w:pPr>
    </w:p>
    <w:p w14:paraId="5531D256" w14:textId="77777777" w:rsidR="00936E35" w:rsidRDefault="00F21264" w:rsidP="00F21264">
      <w:pPr>
        <w:pStyle w:val="ListParagraph"/>
        <w:numPr>
          <w:ilvl w:val="0"/>
          <w:numId w:val="19"/>
        </w:numPr>
        <w:rPr>
          <w:rFonts w:asciiTheme="minorHAnsi" w:hAnsiTheme="minorHAnsi"/>
          <w:color w:val="000000"/>
          <w:sz w:val="22"/>
          <w:szCs w:val="22"/>
        </w:rPr>
      </w:pPr>
      <w:proofErr w:type="spellStart"/>
      <w:r w:rsidRPr="00103DAC">
        <w:rPr>
          <w:rFonts w:asciiTheme="minorHAnsi" w:hAnsiTheme="minorHAnsi"/>
          <w:color w:val="000000"/>
          <w:sz w:val="22"/>
          <w:szCs w:val="22"/>
        </w:rPr>
        <w:t>Eise</w:t>
      </w:r>
      <w:proofErr w:type="spellEnd"/>
      <w:r w:rsidRPr="00103DAC">
        <w:rPr>
          <w:rFonts w:asciiTheme="minorHAnsi" w:hAnsiTheme="minorHAnsi"/>
          <w:color w:val="000000"/>
          <w:sz w:val="22"/>
          <w:szCs w:val="22"/>
        </w:rPr>
        <w:t xml:space="preserve">, J., </w:t>
      </w:r>
      <w:r w:rsidRPr="00103DAC">
        <w:rPr>
          <w:rFonts w:asciiTheme="minorHAnsi" w:hAnsiTheme="minorHAnsi"/>
          <w:b/>
          <w:bCs/>
          <w:color w:val="000000"/>
          <w:sz w:val="22"/>
          <w:szCs w:val="22"/>
        </w:rPr>
        <w:t xml:space="preserve">Rawat, M. </w:t>
      </w:r>
      <w:r w:rsidRPr="00103DAC">
        <w:rPr>
          <w:rFonts w:asciiTheme="minorHAnsi" w:hAnsiTheme="minorHAnsi"/>
          <w:color w:val="000000"/>
          <w:sz w:val="22"/>
          <w:szCs w:val="22"/>
        </w:rPr>
        <w:t xml:space="preserve">&amp; </w:t>
      </w:r>
      <w:proofErr w:type="spellStart"/>
      <w:r w:rsidRPr="00103DAC">
        <w:rPr>
          <w:rFonts w:asciiTheme="minorHAnsi" w:hAnsiTheme="minorHAnsi"/>
          <w:color w:val="000000"/>
          <w:sz w:val="22"/>
          <w:szCs w:val="22"/>
        </w:rPr>
        <w:t>Wiemer</w:t>
      </w:r>
      <w:proofErr w:type="spellEnd"/>
      <w:r w:rsidRPr="00103DAC">
        <w:rPr>
          <w:rFonts w:asciiTheme="minorHAnsi" w:hAnsiTheme="minorHAnsi"/>
          <w:color w:val="000000"/>
          <w:sz w:val="22"/>
          <w:szCs w:val="22"/>
        </w:rPr>
        <w:t>, E.C. (May 2019). Use peer-to-peer research collaboration in</w:t>
      </w:r>
    </w:p>
    <w:p w14:paraId="4E989F6C" w14:textId="09307CF9" w:rsidR="00F21264" w:rsidRDefault="00F21264" w:rsidP="00936E35">
      <w:pPr>
        <w:ind w:left="1440"/>
        <w:rPr>
          <w:rFonts w:asciiTheme="minorHAnsi" w:hAnsiTheme="minorHAnsi"/>
          <w:color w:val="000000"/>
          <w:sz w:val="22"/>
          <w:szCs w:val="22"/>
        </w:rPr>
      </w:pPr>
      <w:r w:rsidRPr="00936E35">
        <w:rPr>
          <w:rFonts w:asciiTheme="minorHAnsi" w:hAnsiTheme="minorHAnsi"/>
          <w:color w:val="000000"/>
          <w:sz w:val="22"/>
          <w:szCs w:val="22"/>
        </w:rPr>
        <w:t xml:space="preserve">grad school. </w:t>
      </w:r>
      <w:hyperlink r:id="rId11" w:history="1">
        <w:r w:rsidRPr="00936E35">
          <w:rPr>
            <w:rStyle w:val="Hyperlink"/>
            <w:rFonts w:asciiTheme="minorHAnsi" w:hAnsiTheme="minorHAnsi"/>
            <w:sz w:val="22"/>
            <w:szCs w:val="22"/>
          </w:rPr>
          <w:t>Nature Career Column.</w:t>
        </w:r>
      </w:hyperlink>
      <w:r w:rsidRPr="00936E35">
        <w:rPr>
          <w:rFonts w:asciiTheme="minorHAnsi" w:hAnsiTheme="minorHAnsi"/>
          <w:color w:val="000000"/>
          <w:sz w:val="22"/>
          <w:szCs w:val="22"/>
        </w:rPr>
        <w:t xml:space="preserve"> </w:t>
      </w:r>
    </w:p>
    <w:p w14:paraId="24370E5C" w14:textId="77777777" w:rsidR="002204F5" w:rsidRPr="00936E35" w:rsidRDefault="002204F5" w:rsidP="00936E35">
      <w:pPr>
        <w:ind w:left="1440"/>
        <w:rPr>
          <w:rFonts w:asciiTheme="minorHAnsi" w:hAnsiTheme="minorHAnsi"/>
          <w:color w:val="000000"/>
          <w:sz w:val="22"/>
          <w:szCs w:val="22"/>
        </w:rPr>
      </w:pPr>
    </w:p>
    <w:p w14:paraId="6FA30691" w14:textId="77777777" w:rsidR="002204F5" w:rsidRPr="002204F5" w:rsidRDefault="00F21264" w:rsidP="00F21264">
      <w:pPr>
        <w:pStyle w:val="ListParagraph"/>
        <w:numPr>
          <w:ilvl w:val="0"/>
          <w:numId w:val="19"/>
        </w:numPr>
        <w:rPr>
          <w:rFonts w:asciiTheme="minorHAnsi" w:hAnsiTheme="minorHAnsi"/>
          <w:color w:val="000000"/>
          <w:sz w:val="22"/>
          <w:szCs w:val="22"/>
        </w:rPr>
      </w:pPr>
      <w:proofErr w:type="spellStart"/>
      <w:r w:rsidRPr="00103DAC">
        <w:rPr>
          <w:rFonts w:asciiTheme="minorHAnsi" w:hAnsiTheme="minorHAnsi"/>
          <w:color w:val="000000"/>
          <w:sz w:val="22"/>
          <w:szCs w:val="22"/>
        </w:rPr>
        <w:t>Linabary</w:t>
      </w:r>
      <w:proofErr w:type="spellEnd"/>
      <w:r w:rsidRPr="00103DAC">
        <w:rPr>
          <w:rFonts w:asciiTheme="minorHAnsi" w:hAnsiTheme="minorHAnsi"/>
          <w:color w:val="000000"/>
          <w:sz w:val="22"/>
          <w:szCs w:val="22"/>
        </w:rPr>
        <w:t xml:space="preserve">, J., Connaughton, S., </w:t>
      </w:r>
      <w:proofErr w:type="spellStart"/>
      <w:r w:rsidRPr="00103DAC">
        <w:rPr>
          <w:rFonts w:asciiTheme="minorHAnsi" w:hAnsiTheme="minorHAnsi"/>
          <w:color w:val="000000"/>
          <w:sz w:val="22"/>
          <w:szCs w:val="22"/>
        </w:rPr>
        <w:t>Ptacek</w:t>
      </w:r>
      <w:proofErr w:type="spellEnd"/>
      <w:r w:rsidRPr="00103DAC">
        <w:rPr>
          <w:rFonts w:asciiTheme="minorHAnsi" w:hAnsiTheme="minorHAnsi"/>
          <w:color w:val="000000"/>
          <w:sz w:val="22"/>
          <w:szCs w:val="22"/>
        </w:rPr>
        <w:t xml:space="preserve">, J. </w:t>
      </w:r>
      <w:r w:rsidRPr="00103DAC">
        <w:rPr>
          <w:rFonts w:asciiTheme="minorHAnsi" w:hAnsiTheme="minorHAnsi"/>
          <w:b/>
          <w:color w:val="000000"/>
          <w:sz w:val="22"/>
          <w:szCs w:val="22"/>
        </w:rPr>
        <w:t>Rawat, M</w:t>
      </w:r>
      <w:r w:rsidRPr="00103DAC">
        <w:rPr>
          <w:rFonts w:asciiTheme="minorHAnsi" w:hAnsiTheme="minorHAnsi"/>
          <w:color w:val="000000"/>
          <w:sz w:val="22"/>
          <w:szCs w:val="22"/>
        </w:rPr>
        <w:t xml:space="preserve">. &amp; </w:t>
      </w:r>
      <w:proofErr w:type="spellStart"/>
      <w:r w:rsidRPr="00103DAC">
        <w:rPr>
          <w:rFonts w:asciiTheme="minorHAnsi" w:hAnsiTheme="minorHAnsi"/>
          <w:color w:val="000000"/>
          <w:sz w:val="22"/>
          <w:szCs w:val="22"/>
        </w:rPr>
        <w:t>Yeaney</w:t>
      </w:r>
      <w:proofErr w:type="spellEnd"/>
      <w:r w:rsidRPr="00103DAC">
        <w:rPr>
          <w:rFonts w:asciiTheme="minorHAnsi" w:hAnsiTheme="minorHAnsi"/>
          <w:color w:val="000000"/>
          <w:sz w:val="22"/>
          <w:szCs w:val="22"/>
        </w:rPr>
        <w:t xml:space="preserve">, G. (March 2018). </w:t>
      </w:r>
      <w:r w:rsidRPr="00103DAC">
        <w:rPr>
          <w:rFonts w:asciiTheme="minorHAnsi" w:hAnsiTheme="minorHAnsi"/>
          <w:i/>
          <w:color w:val="000000"/>
          <w:sz w:val="22"/>
          <w:szCs w:val="22"/>
        </w:rPr>
        <w:t>Local Citizens</w:t>
      </w:r>
    </w:p>
    <w:p w14:paraId="6E5DD2D2" w14:textId="77777777" w:rsidR="002204F5" w:rsidRDefault="00F21264" w:rsidP="002204F5">
      <w:pPr>
        <w:ind w:left="1440"/>
        <w:rPr>
          <w:rFonts w:asciiTheme="minorHAnsi" w:hAnsiTheme="minorHAnsi"/>
          <w:color w:val="000000"/>
          <w:sz w:val="22"/>
          <w:szCs w:val="22"/>
        </w:rPr>
      </w:pPr>
      <w:r w:rsidRPr="002204F5">
        <w:rPr>
          <w:rFonts w:asciiTheme="minorHAnsi" w:hAnsiTheme="minorHAnsi"/>
          <w:i/>
          <w:color w:val="000000"/>
          <w:sz w:val="22"/>
          <w:szCs w:val="22"/>
        </w:rPr>
        <w:t>Play Key</w:t>
      </w:r>
      <w:r w:rsidR="00103DAC" w:rsidRPr="002204F5">
        <w:rPr>
          <w:rFonts w:asciiTheme="minorHAnsi" w:hAnsiTheme="minorHAnsi"/>
          <w:i/>
          <w:color w:val="000000"/>
          <w:sz w:val="22"/>
          <w:szCs w:val="22"/>
        </w:rPr>
        <w:t xml:space="preserve"> </w:t>
      </w:r>
      <w:r w:rsidRPr="002204F5">
        <w:rPr>
          <w:rFonts w:asciiTheme="minorHAnsi" w:hAnsiTheme="minorHAnsi"/>
          <w:i/>
          <w:color w:val="000000"/>
          <w:sz w:val="22"/>
          <w:szCs w:val="22"/>
        </w:rPr>
        <w:t>Role in Promoting Peaceful Elections in Liberia</w:t>
      </w:r>
      <w:r w:rsidRPr="002204F5">
        <w:rPr>
          <w:rFonts w:asciiTheme="minorHAnsi" w:hAnsiTheme="minorHAnsi"/>
          <w:color w:val="000000"/>
          <w:sz w:val="22"/>
          <w:szCs w:val="22"/>
        </w:rPr>
        <w:t xml:space="preserve">. </w:t>
      </w:r>
      <w:hyperlink r:id="rId12" w:history="1">
        <w:r w:rsidRPr="002204F5">
          <w:rPr>
            <w:rStyle w:val="Hyperlink"/>
            <w:rFonts w:asciiTheme="minorHAnsi" w:hAnsiTheme="minorHAnsi"/>
            <w:sz w:val="22"/>
            <w:szCs w:val="22"/>
          </w:rPr>
          <w:t>Diplomatic Courier</w:t>
        </w:r>
      </w:hyperlink>
      <w:r w:rsidRPr="002204F5">
        <w:rPr>
          <w:rFonts w:asciiTheme="minorHAnsi" w:hAnsiTheme="minorHAnsi"/>
          <w:color w:val="000000"/>
          <w:sz w:val="22"/>
          <w:szCs w:val="22"/>
        </w:rPr>
        <w:t xml:space="preserve">. </w:t>
      </w:r>
      <w:r w:rsidRPr="002204F5">
        <w:rPr>
          <w:rFonts w:asciiTheme="minorHAnsi" w:hAnsiTheme="minorHAnsi"/>
          <w:color w:val="000000"/>
          <w:sz w:val="22"/>
          <w:szCs w:val="22"/>
        </w:rPr>
        <w:tab/>
      </w:r>
    </w:p>
    <w:p w14:paraId="48E1BE4C" w14:textId="6F2EB836" w:rsidR="00F21264" w:rsidRPr="002204F5" w:rsidRDefault="00F21264" w:rsidP="002204F5">
      <w:pPr>
        <w:ind w:left="1440"/>
        <w:rPr>
          <w:rFonts w:asciiTheme="minorHAnsi" w:hAnsiTheme="minorHAnsi"/>
          <w:color w:val="000000"/>
          <w:sz w:val="22"/>
          <w:szCs w:val="22"/>
        </w:rPr>
      </w:pPr>
      <w:r w:rsidRPr="002204F5">
        <w:rPr>
          <w:rFonts w:asciiTheme="minorHAnsi" w:hAnsiTheme="minorHAnsi"/>
          <w:color w:val="000000"/>
          <w:sz w:val="22"/>
          <w:szCs w:val="22"/>
        </w:rPr>
        <w:t xml:space="preserve"> </w:t>
      </w:r>
    </w:p>
    <w:p w14:paraId="2104192E" w14:textId="77777777" w:rsidR="002204F5" w:rsidRPr="002204F5" w:rsidRDefault="00F21264" w:rsidP="00F21264">
      <w:pPr>
        <w:pStyle w:val="ListParagraph"/>
        <w:numPr>
          <w:ilvl w:val="0"/>
          <w:numId w:val="19"/>
        </w:numPr>
        <w:rPr>
          <w:rFonts w:asciiTheme="minorHAnsi" w:hAnsiTheme="minorHAnsi"/>
          <w:b/>
          <w:color w:val="000000"/>
          <w:sz w:val="22"/>
          <w:szCs w:val="22"/>
        </w:rPr>
      </w:pPr>
      <w:r w:rsidRPr="00103DAC">
        <w:rPr>
          <w:rFonts w:asciiTheme="minorHAnsi" w:hAnsiTheme="minorHAnsi"/>
          <w:b/>
          <w:color w:val="000000"/>
          <w:sz w:val="22"/>
          <w:szCs w:val="22"/>
        </w:rPr>
        <w:t>Rawat, M.</w:t>
      </w:r>
      <w:r w:rsidRPr="00103DAC">
        <w:rPr>
          <w:rFonts w:asciiTheme="minorHAnsi" w:hAnsiTheme="minorHAnsi"/>
          <w:color w:val="000000"/>
          <w:sz w:val="22"/>
          <w:szCs w:val="22"/>
        </w:rPr>
        <w:t xml:space="preserve"> &amp; </w:t>
      </w:r>
      <w:proofErr w:type="spellStart"/>
      <w:r w:rsidRPr="00103DAC">
        <w:rPr>
          <w:rFonts w:asciiTheme="minorHAnsi" w:hAnsiTheme="minorHAnsi"/>
          <w:color w:val="000000"/>
          <w:sz w:val="22"/>
          <w:szCs w:val="22"/>
        </w:rPr>
        <w:t>Ptacek</w:t>
      </w:r>
      <w:proofErr w:type="spellEnd"/>
      <w:r w:rsidRPr="00103DAC">
        <w:rPr>
          <w:rFonts w:asciiTheme="minorHAnsi" w:hAnsiTheme="minorHAnsi"/>
          <w:color w:val="000000"/>
          <w:sz w:val="22"/>
          <w:szCs w:val="22"/>
        </w:rPr>
        <w:t xml:space="preserve">, J. (2018, January). Bridging Community Tensions Through Dialogue. </w:t>
      </w:r>
    </w:p>
    <w:p w14:paraId="31251CF3" w14:textId="206DAF03" w:rsidR="00F21264" w:rsidRDefault="00F21264" w:rsidP="002204F5">
      <w:pPr>
        <w:ind w:left="1440"/>
        <w:rPr>
          <w:rFonts w:asciiTheme="minorHAnsi" w:hAnsiTheme="minorHAnsi"/>
          <w:color w:val="000000"/>
          <w:sz w:val="22"/>
          <w:szCs w:val="22"/>
        </w:rPr>
      </w:pPr>
      <w:r w:rsidRPr="002204F5">
        <w:rPr>
          <w:rFonts w:asciiTheme="minorHAnsi" w:hAnsiTheme="minorHAnsi"/>
          <w:i/>
          <w:color w:val="000000"/>
          <w:sz w:val="22"/>
          <w:szCs w:val="22"/>
        </w:rPr>
        <w:t>PPP Perspectives</w:t>
      </w:r>
      <w:r w:rsidRPr="002204F5">
        <w:rPr>
          <w:rFonts w:asciiTheme="minorHAnsi" w:hAnsiTheme="minorHAnsi"/>
          <w:color w:val="000000"/>
          <w:sz w:val="22"/>
          <w:szCs w:val="22"/>
        </w:rPr>
        <w:t xml:space="preserve">. </w:t>
      </w:r>
      <w:hyperlink r:id="rId13" w:history="1">
        <w:r w:rsidRPr="002204F5">
          <w:rPr>
            <w:rStyle w:val="Hyperlink"/>
            <w:rFonts w:asciiTheme="minorHAnsi" w:hAnsiTheme="minorHAnsi"/>
            <w:sz w:val="22"/>
            <w:szCs w:val="22"/>
          </w:rPr>
          <w:t>https://cla.purdue.edu/ppp/blogs/liberiajanuary2018.html</w:t>
        </w:r>
      </w:hyperlink>
      <w:r w:rsidRPr="002204F5">
        <w:rPr>
          <w:rFonts w:asciiTheme="minorHAnsi" w:hAnsiTheme="minorHAnsi"/>
          <w:color w:val="000000"/>
          <w:sz w:val="22"/>
          <w:szCs w:val="22"/>
        </w:rPr>
        <w:t xml:space="preserve"> </w:t>
      </w:r>
    </w:p>
    <w:p w14:paraId="2ADFCF26" w14:textId="77777777" w:rsidR="002204F5" w:rsidRPr="002204F5" w:rsidRDefault="002204F5" w:rsidP="002204F5">
      <w:pPr>
        <w:ind w:left="1440"/>
        <w:rPr>
          <w:rFonts w:asciiTheme="minorHAnsi" w:hAnsiTheme="minorHAnsi"/>
          <w:b/>
          <w:color w:val="000000"/>
          <w:sz w:val="22"/>
          <w:szCs w:val="22"/>
        </w:rPr>
      </w:pPr>
    </w:p>
    <w:p w14:paraId="64428BA8" w14:textId="77777777" w:rsidR="002204F5" w:rsidRPr="002204F5" w:rsidRDefault="00F21264" w:rsidP="00F21264">
      <w:pPr>
        <w:pStyle w:val="ListParagraph"/>
        <w:numPr>
          <w:ilvl w:val="0"/>
          <w:numId w:val="19"/>
        </w:numPr>
        <w:rPr>
          <w:rFonts w:asciiTheme="minorHAnsi" w:hAnsiTheme="minorHAnsi"/>
          <w:color w:val="0563C1"/>
          <w:sz w:val="22"/>
          <w:szCs w:val="22"/>
          <w:u w:val="single"/>
        </w:rPr>
      </w:pPr>
      <w:proofErr w:type="spellStart"/>
      <w:r w:rsidRPr="00103DAC">
        <w:rPr>
          <w:rFonts w:asciiTheme="minorHAnsi" w:hAnsiTheme="minorHAnsi"/>
          <w:color w:val="000000"/>
          <w:sz w:val="22"/>
          <w:szCs w:val="22"/>
        </w:rPr>
        <w:t>Linabary</w:t>
      </w:r>
      <w:proofErr w:type="spellEnd"/>
      <w:r w:rsidRPr="00103DAC">
        <w:rPr>
          <w:rFonts w:asciiTheme="minorHAnsi" w:hAnsiTheme="minorHAnsi"/>
          <w:color w:val="000000"/>
          <w:sz w:val="22"/>
          <w:szCs w:val="22"/>
        </w:rPr>
        <w:t xml:space="preserve">, J.R., &amp; </w:t>
      </w:r>
      <w:r w:rsidRPr="00103DAC">
        <w:rPr>
          <w:rFonts w:asciiTheme="minorHAnsi" w:hAnsiTheme="minorHAnsi"/>
          <w:b/>
          <w:color w:val="000000"/>
          <w:sz w:val="22"/>
          <w:szCs w:val="22"/>
        </w:rPr>
        <w:t>Rawat, M.</w:t>
      </w:r>
      <w:r w:rsidRPr="00103DAC">
        <w:rPr>
          <w:rFonts w:asciiTheme="minorHAnsi" w:hAnsiTheme="minorHAnsi"/>
          <w:color w:val="000000"/>
          <w:sz w:val="22"/>
          <w:szCs w:val="22"/>
        </w:rPr>
        <w:t xml:space="preserve"> (2017, April). Promoting violence-free elections in the Upper </w:t>
      </w:r>
    </w:p>
    <w:p w14:paraId="2A79909C" w14:textId="671A9C1A" w:rsidR="00F21264" w:rsidRDefault="00F21264" w:rsidP="002204F5">
      <w:pPr>
        <w:pStyle w:val="ListParagraph"/>
        <w:ind w:firstLine="720"/>
        <w:rPr>
          <w:rFonts w:asciiTheme="minorHAnsi" w:hAnsiTheme="minorHAnsi"/>
          <w:sz w:val="22"/>
          <w:szCs w:val="22"/>
        </w:rPr>
      </w:pPr>
      <w:r w:rsidRPr="00103DAC">
        <w:rPr>
          <w:rFonts w:asciiTheme="minorHAnsi" w:hAnsiTheme="minorHAnsi"/>
          <w:color w:val="000000"/>
          <w:sz w:val="22"/>
          <w:szCs w:val="22"/>
        </w:rPr>
        <w:t>West Region of Ghana. </w:t>
      </w:r>
      <w:hyperlink r:id="rId14" w:history="1">
        <w:r w:rsidRPr="00103DAC">
          <w:rPr>
            <w:rStyle w:val="Hyperlink"/>
            <w:rFonts w:asciiTheme="minorHAnsi" w:hAnsiTheme="minorHAnsi"/>
            <w:i/>
            <w:sz w:val="22"/>
            <w:szCs w:val="22"/>
          </w:rPr>
          <w:t>PPP Perspectives</w:t>
        </w:r>
      </w:hyperlink>
      <w:r w:rsidRPr="00103DAC">
        <w:rPr>
          <w:rFonts w:asciiTheme="minorHAnsi" w:hAnsiTheme="minorHAnsi"/>
          <w:i/>
          <w:color w:val="000000"/>
          <w:sz w:val="22"/>
          <w:szCs w:val="22"/>
        </w:rPr>
        <w:t>.</w:t>
      </w:r>
      <w:r w:rsidRPr="00103DAC">
        <w:rPr>
          <w:rFonts w:asciiTheme="minorHAnsi" w:hAnsiTheme="minorHAnsi"/>
          <w:sz w:val="22"/>
          <w:szCs w:val="22"/>
        </w:rPr>
        <w:t xml:space="preserve"> </w:t>
      </w:r>
      <w:r w:rsidRPr="00103DAC">
        <w:rPr>
          <w:rFonts w:asciiTheme="minorHAnsi" w:hAnsiTheme="minorHAnsi"/>
          <w:sz w:val="22"/>
          <w:szCs w:val="22"/>
        </w:rPr>
        <w:tab/>
      </w:r>
    </w:p>
    <w:p w14:paraId="02E36D3D" w14:textId="77777777" w:rsidR="002204F5" w:rsidRPr="00936E35" w:rsidRDefault="002204F5" w:rsidP="002204F5">
      <w:pPr>
        <w:pStyle w:val="ListParagraph"/>
        <w:ind w:firstLine="720"/>
        <w:rPr>
          <w:rFonts w:asciiTheme="minorHAnsi" w:hAnsiTheme="minorHAnsi"/>
          <w:color w:val="0563C1"/>
          <w:sz w:val="22"/>
          <w:szCs w:val="22"/>
          <w:u w:val="single"/>
        </w:rPr>
      </w:pPr>
    </w:p>
    <w:p w14:paraId="554A5790" w14:textId="77777777" w:rsidR="002204F5" w:rsidRDefault="00F21264" w:rsidP="00103DAC">
      <w:pPr>
        <w:pStyle w:val="ListParagraph"/>
        <w:numPr>
          <w:ilvl w:val="0"/>
          <w:numId w:val="19"/>
        </w:numPr>
        <w:rPr>
          <w:rFonts w:asciiTheme="minorHAnsi" w:hAnsiTheme="minorHAnsi"/>
          <w:color w:val="000000"/>
          <w:sz w:val="22"/>
          <w:szCs w:val="22"/>
        </w:rPr>
      </w:pPr>
      <w:proofErr w:type="spellStart"/>
      <w:r w:rsidRPr="00103DAC">
        <w:rPr>
          <w:rFonts w:asciiTheme="minorHAnsi" w:hAnsiTheme="minorHAnsi"/>
          <w:color w:val="000000"/>
          <w:sz w:val="22"/>
          <w:szCs w:val="22"/>
        </w:rPr>
        <w:t>Kohama</w:t>
      </w:r>
      <w:proofErr w:type="spellEnd"/>
      <w:r w:rsidRPr="00103DAC">
        <w:rPr>
          <w:rFonts w:asciiTheme="minorHAnsi" w:hAnsiTheme="minorHAnsi"/>
          <w:color w:val="000000"/>
          <w:sz w:val="22"/>
          <w:szCs w:val="22"/>
        </w:rPr>
        <w:t xml:space="preserve">, A. &amp; Vonnegut, C. (2014). </w:t>
      </w:r>
      <w:r w:rsidRPr="00103DAC">
        <w:rPr>
          <w:rFonts w:asciiTheme="minorHAnsi" w:hAnsiTheme="minorHAnsi"/>
          <w:i/>
          <w:color w:val="000000"/>
          <w:sz w:val="22"/>
          <w:szCs w:val="22"/>
        </w:rPr>
        <w:t>Just Like You</w:t>
      </w:r>
      <w:r w:rsidRPr="00103DAC">
        <w:rPr>
          <w:rFonts w:asciiTheme="minorHAnsi" w:hAnsiTheme="minorHAnsi"/>
          <w:color w:val="000000"/>
          <w:sz w:val="22"/>
          <w:szCs w:val="22"/>
        </w:rPr>
        <w:t>. (</w:t>
      </w:r>
      <w:r w:rsidRPr="00103DAC">
        <w:rPr>
          <w:rFonts w:asciiTheme="minorHAnsi" w:hAnsiTheme="minorHAnsi"/>
          <w:b/>
          <w:color w:val="000000"/>
          <w:sz w:val="22"/>
          <w:szCs w:val="22"/>
        </w:rPr>
        <w:t>Rawat, M</w:t>
      </w:r>
      <w:r w:rsidRPr="00103DAC">
        <w:rPr>
          <w:rFonts w:asciiTheme="minorHAnsi" w:hAnsiTheme="minorHAnsi"/>
          <w:color w:val="000000"/>
          <w:sz w:val="22"/>
          <w:szCs w:val="22"/>
        </w:rPr>
        <w:t>. &amp; Sharma, G., translation).</w:t>
      </w:r>
    </w:p>
    <w:p w14:paraId="5103A88F" w14:textId="4C80CE9E" w:rsidR="00B15DD3" w:rsidRDefault="00F21264" w:rsidP="00B15DD3">
      <w:pPr>
        <w:ind w:left="1440"/>
        <w:rPr>
          <w:rFonts w:asciiTheme="minorHAnsi" w:hAnsiTheme="minorHAnsi"/>
          <w:color w:val="000000"/>
          <w:sz w:val="22"/>
          <w:szCs w:val="22"/>
        </w:rPr>
      </w:pPr>
      <w:r w:rsidRPr="002204F5">
        <w:rPr>
          <w:rFonts w:asciiTheme="minorHAnsi" w:hAnsiTheme="minorHAnsi"/>
          <w:color w:val="000000"/>
          <w:sz w:val="22"/>
          <w:szCs w:val="22"/>
        </w:rPr>
        <w:t>American India Foundation. (a book to teach about disability to kids across five states in rural areas of India)</w:t>
      </w:r>
    </w:p>
    <w:p w14:paraId="12B7F8E7" w14:textId="77777777" w:rsidR="00B15DD3" w:rsidRPr="004E3F48" w:rsidRDefault="00B15DD3" w:rsidP="00B15DD3">
      <w:pPr>
        <w:rPr>
          <w:rFonts w:asciiTheme="minorHAnsi" w:hAnsiTheme="minorHAnsi"/>
          <w:color w:val="000000"/>
          <w:sz w:val="22"/>
          <w:szCs w:val="22"/>
        </w:rPr>
      </w:pPr>
    </w:p>
    <w:p w14:paraId="36D468F2" w14:textId="77777777" w:rsidR="00B15DD3" w:rsidRPr="004E3F48" w:rsidRDefault="00B15DD3" w:rsidP="00B15DD3">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 xml:space="preserve">RESEARCH </w:t>
      </w:r>
      <w:r>
        <w:rPr>
          <w:rFonts w:asciiTheme="minorHAnsi" w:hAnsiTheme="minorHAnsi"/>
          <w:b/>
          <w:color w:val="000000"/>
          <w:sz w:val="22"/>
          <w:szCs w:val="22"/>
        </w:rPr>
        <w:t>PROJECTS</w:t>
      </w:r>
    </w:p>
    <w:p w14:paraId="0DCADA25" w14:textId="77777777" w:rsidR="00B15DD3" w:rsidRPr="00661F8F" w:rsidRDefault="00B15DD3" w:rsidP="00B15DD3">
      <w:pPr>
        <w:pStyle w:val="ListParagraph"/>
        <w:numPr>
          <w:ilvl w:val="0"/>
          <w:numId w:val="10"/>
        </w:numPr>
        <w:rPr>
          <w:rFonts w:asciiTheme="minorHAnsi" w:hAnsiTheme="minorHAnsi"/>
          <w:sz w:val="22"/>
          <w:szCs w:val="22"/>
        </w:rPr>
      </w:pPr>
      <w:r w:rsidRPr="00661F8F">
        <w:rPr>
          <w:rFonts w:asciiTheme="minorHAnsi" w:hAnsiTheme="minorHAnsi"/>
          <w:color w:val="000000"/>
          <w:sz w:val="22"/>
          <w:szCs w:val="22"/>
        </w:rPr>
        <w:t>Creating Space for Change: Contexts, Complexities, and Challenges to #ShiftthePower in the Women’s Development Sector</w:t>
      </w:r>
      <w:r>
        <w:rPr>
          <w:rFonts w:asciiTheme="minorHAnsi" w:hAnsiTheme="minorHAnsi"/>
          <w:color w:val="000000"/>
          <w:sz w:val="22"/>
          <w:szCs w:val="22"/>
        </w:rPr>
        <w:t xml:space="preserve"> (2022 </w:t>
      </w:r>
      <w:r w:rsidRPr="00661F8F">
        <w:rPr>
          <w:rFonts w:asciiTheme="minorHAnsi" w:hAnsiTheme="minorHAnsi"/>
          <w:i/>
          <w:iCs/>
          <w:color w:val="000000"/>
          <w:sz w:val="22"/>
          <w:szCs w:val="22"/>
        </w:rPr>
        <w:t>ongoing</w:t>
      </w:r>
      <w:r>
        <w:rPr>
          <w:rFonts w:asciiTheme="minorHAnsi" w:hAnsiTheme="minorHAnsi"/>
          <w:color w:val="000000"/>
          <w:sz w:val="22"/>
          <w:szCs w:val="22"/>
        </w:rPr>
        <w:t xml:space="preserve">): A collaborative project with the nonprofit platform </w:t>
      </w:r>
      <w:r w:rsidRPr="00661F8F">
        <w:rPr>
          <w:rFonts w:asciiTheme="minorHAnsi" w:hAnsiTheme="minorHAnsi"/>
          <w:i/>
          <w:iCs/>
          <w:color w:val="000000"/>
          <w:sz w:val="22"/>
          <w:szCs w:val="22"/>
        </w:rPr>
        <w:t>World Pulse</w:t>
      </w:r>
      <w:r>
        <w:rPr>
          <w:rFonts w:asciiTheme="minorHAnsi" w:hAnsiTheme="minorHAnsi"/>
          <w:color w:val="000000"/>
          <w:sz w:val="22"/>
          <w:szCs w:val="22"/>
        </w:rPr>
        <w:t xml:space="preserve"> in the data collection phase</w:t>
      </w:r>
    </w:p>
    <w:p w14:paraId="3A1F62D5" w14:textId="77777777" w:rsidR="00B15DD3" w:rsidRPr="00661F8F" w:rsidRDefault="00B15DD3" w:rsidP="00B15DD3">
      <w:pPr>
        <w:ind w:left="360"/>
        <w:rPr>
          <w:rFonts w:asciiTheme="minorHAnsi" w:hAnsiTheme="minorHAnsi"/>
          <w:b/>
          <w:bCs/>
          <w:color w:val="000000"/>
          <w:sz w:val="22"/>
          <w:szCs w:val="22"/>
        </w:rPr>
      </w:pPr>
    </w:p>
    <w:p w14:paraId="611F515B" w14:textId="77777777" w:rsidR="00B15DD3" w:rsidRPr="004E3F48" w:rsidRDefault="00B15DD3" w:rsidP="00B15DD3">
      <w:pPr>
        <w:pStyle w:val="ListParagraph"/>
        <w:numPr>
          <w:ilvl w:val="0"/>
          <w:numId w:val="10"/>
        </w:numPr>
        <w:rPr>
          <w:rFonts w:asciiTheme="minorHAnsi" w:hAnsiTheme="minorHAnsi"/>
          <w:b/>
          <w:bCs/>
          <w:color w:val="000000"/>
          <w:sz w:val="22"/>
          <w:szCs w:val="22"/>
        </w:rPr>
      </w:pPr>
      <w:r w:rsidRPr="004E3F48">
        <w:rPr>
          <w:rFonts w:asciiTheme="minorHAnsi" w:hAnsiTheme="minorHAnsi"/>
          <w:color w:val="000000"/>
          <w:sz w:val="22"/>
          <w:szCs w:val="22"/>
        </w:rPr>
        <w:t>Evaluating the Impact of a University-Wide Free Menstruation Management Product Policy and Program (2020-</w:t>
      </w:r>
      <w:r>
        <w:rPr>
          <w:rFonts w:asciiTheme="minorHAnsi" w:hAnsiTheme="minorHAnsi"/>
          <w:color w:val="000000"/>
          <w:sz w:val="22"/>
          <w:szCs w:val="22"/>
        </w:rPr>
        <w:t>2022</w:t>
      </w:r>
      <w:r w:rsidRPr="004E3F48">
        <w:rPr>
          <w:rFonts w:asciiTheme="minorHAnsi" w:hAnsiTheme="minorHAnsi"/>
          <w:color w:val="000000"/>
          <w:sz w:val="22"/>
          <w:szCs w:val="22"/>
        </w:rPr>
        <w:t xml:space="preserve">): An interdisciplinary project to evaluate Purdue’s policy to make menstrual products such as tampons and </w:t>
      </w:r>
      <w:r>
        <w:rPr>
          <w:rFonts w:asciiTheme="minorHAnsi" w:hAnsiTheme="minorHAnsi"/>
          <w:color w:val="000000"/>
          <w:sz w:val="22"/>
          <w:szCs w:val="22"/>
        </w:rPr>
        <w:t xml:space="preserve">sanitary napkins </w:t>
      </w:r>
      <w:r w:rsidRPr="004E3F48">
        <w:rPr>
          <w:rFonts w:asciiTheme="minorHAnsi" w:hAnsiTheme="minorHAnsi"/>
          <w:color w:val="000000"/>
          <w:sz w:val="22"/>
          <w:szCs w:val="22"/>
        </w:rPr>
        <w:t xml:space="preserve">available for free on campus. </w:t>
      </w:r>
      <w:r w:rsidRPr="004E3F48">
        <w:rPr>
          <w:rFonts w:asciiTheme="minorHAnsi" w:hAnsiTheme="minorHAnsi"/>
          <w:i/>
          <w:iCs/>
          <w:color w:val="000000"/>
          <w:sz w:val="22"/>
          <w:szCs w:val="22"/>
        </w:rPr>
        <w:t>Principal Investigator</w:t>
      </w:r>
      <w:r w:rsidRPr="004E3F48">
        <w:rPr>
          <w:rFonts w:asciiTheme="minorHAnsi" w:hAnsiTheme="minorHAnsi"/>
          <w:color w:val="000000"/>
          <w:sz w:val="22"/>
          <w:szCs w:val="22"/>
        </w:rPr>
        <w:t xml:space="preserve">: Dr. Andrea </w:t>
      </w:r>
      <w:proofErr w:type="spellStart"/>
      <w:r w:rsidRPr="004E3F48">
        <w:rPr>
          <w:rFonts w:asciiTheme="minorHAnsi" w:hAnsiTheme="minorHAnsi"/>
          <w:color w:val="000000"/>
          <w:sz w:val="22"/>
          <w:szCs w:val="22"/>
        </w:rPr>
        <w:t>DeMaria</w:t>
      </w:r>
      <w:proofErr w:type="spellEnd"/>
      <w:r w:rsidRPr="004E3F48">
        <w:rPr>
          <w:rFonts w:asciiTheme="minorHAnsi" w:hAnsiTheme="minorHAnsi"/>
          <w:color w:val="000000"/>
          <w:sz w:val="22"/>
          <w:szCs w:val="22"/>
        </w:rPr>
        <w:t xml:space="preserve">, Assistant Professor in </w:t>
      </w:r>
      <w:r>
        <w:rPr>
          <w:rFonts w:asciiTheme="minorHAnsi" w:hAnsiTheme="minorHAnsi"/>
          <w:color w:val="000000"/>
          <w:sz w:val="22"/>
          <w:szCs w:val="22"/>
        </w:rPr>
        <w:t xml:space="preserve">the </w:t>
      </w:r>
      <w:r w:rsidRPr="004E3F48">
        <w:rPr>
          <w:rFonts w:asciiTheme="minorHAnsi" w:hAnsiTheme="minorHAnsi"/>
          <w:color w:val="000000"/>
          <w:sz w:val="22"/>
          <w:szCs w:val="22"/>
        </w:rPr>
        <w:t>Department of Public Health, Purdue University.</w:t>
      </w:r>
    </w:p>
    <w:p w14:paraId="0980F0F2" w14:textId="77777777" w:rsidR="00B15DD3" w:rsidRPr="004E3F48" w:rsidRDefault="00B15DD3" w:rsidP="00B15DD3">
      <w:pPr>
        <w:pStyle w:val="ListParagraph"/>
        <w:rPr>
          <w:rFonts w:asciiTheme="minorHAnsi" w:hAnsiTheme="minorHAnsi"/>
          <w:b/>
          <w:color w:val="000000"/>
          <w:sz w:val="22"/>
          <w:szCs w:val="22"/>
        </w:rPr>
      </w:pPr>
    </w:p>
    <w:p w14:paraId="32A82212" w14:textId="77777777" w:rsidR="00B15DD3" w:rsidRPr="004E3F48" w:rsidRDefault="00B15DD3" w:rsidP="00B15DD3">
      <w:pPr>
        <w:pStyle w:val="ListParagraph"/>
        <w:numPr>
          <w:ilvl w:val="0"/>
          <w:numId w:val="10"/>
        </w:numPr>
        <w:rPr>
          <w:rFonts w:asciiTheme="minorHAnsi" w:hAnsiTheme="minorHAnsi"/>
          <w:bCs/>
          <w:color w:val="000000"/>
          <w:sz w:val="22"/>
          <w:szCs w:val="22"/>
        </w:rPr>
      </w:pPr>
      <w:r w:rsidRPr="004E3F48">
        <w:rPr>
          <w:rFonts w:asciiTheme="minorHAnsi" w:hAnsiTheme="minorHAnsi"/>
          <w:bCs/>
          <w:i/>
          <w:iCs/>
          <w:color w:val="000000"/>
          <w:sz w:val="22"/>
          <w:szCs w:val="22"/>
        </w:rPr>
        <w:t>Principal Investigator</w:t>
      </w:r>
      <w:r w:rsidRPr="004E3F48">
        <w:rPr>
          <w:rFonts w:asciiTheme="minorHAnsi" w:hAnsiTheme="minorHAnsi"/>
          <w:bCs/>
          <w:color w:val="000000"/>
          <w:sz w:val="22"/>
          <w:szCs w:val="22"/>
        </w:rPr>
        <w:t xml:space="preserve"> on The PMS Project,</w:t>
      </w:r>
      <w:r w:rsidRPr="004E3F48">
        <w:rPr>
          <w:rFonts w:asciiTheme="minorHAnsi" w:hAnsiTheme="minorHAnsi"/>
          <w:bCs/>
          <w:i/>
          <w:iCs/>
          <w:color w:val="000000"/>
          <w:sz w:val="22"/>
          <w:szCs w:val="22"/>
        </w:rPr>
        <w:t xml:space="preserve"> (awarded the Global Synergy Grant, College of Liberal Arts, Purdue University. </w:t>
      </w:r>
      <w:r w:rsidRPr="004E3F48">
        <w:rPr>
          <w:rFonts w:asciiTheme="minorHAnsi" w:hAnsiTheme="minorHAnsi"/>
          <w:bCs/>
          <w:color w:val="000000"/>
          <w:sz w:val="22"/>
          <w:szCs w:val="22"/>
        </w:rPr>
        <w:t xml:space="preserve">2019): An exploration of the intersection of culture and communication in premenstrual and menstrual experiences of young women in India (2019-ongoing). </w:t>
      </w:r>
      <w:r w:rsidRPr="004E3F48">
        <w:rPr>
          <w:rFonts w:asciiTheme="minorHAnsi" w:hAnsiTheme="minorHAnsi"/>
          <w:bCs/>
          <w:i/>
          <w:iCs/>
          <w:color w:val="000000"/>
          <w:sz w:val="22"/>
          <w:szCs w:val="22"/>
        </w:rPr>
        <w:t>Faculty Advisor</w:t>
      </w:r>
      <w:r w:rsidRPr="004E3F48">
        <w:rPr>
          <w:rFonts w:asciiTheme="minorHAnsi" w:hAnsiTheme="minorHAnsi"/>
          <w:bCs/>
          <w:color w:val="000000"/>
          <w:sz w:val="22"/>
          <w:szCs w:val="22"/>
        </w:rPr>
        <w:t xml:space="preserve">: Dr. Maria </w:t>
      </w:r>
      <w:proofErr w:type="spellStart"/>
      <w:r w:rsidRPr="004E3F48">
        <w:rPr>
          <w:rFonts w:asciiTheme="minorHAnsi" w:hAnsiTheme="minorHAnsi"/>
          <w:bCs/>
          <w:color w:val="000000"/>
          <w:sz w:val="22"/>
          <w:szCs w:val="22"/>
        </w:rPr>
        <w:t>Venetis</w:t>
      </w:r>
      <w:proofErr w:type="spellEnd"/>
      <w:r w:rsidRPr="004E3F48">
        <w:rPr>
          <w:rFonts w:asciiTheme="minorHAnsi" w:hAnsiTheme="minorHAnsi"/>
          <w:bCs/>
          <w:color w:val="000000"/>
          <w:sz w:val="22"/>
          <w:szCs w:val="22"/>
        </w:rPr>
        <w:t>, Associate Professor, Rutgers University</w:t>
      </w:r>
    </w:p>
    <w:p w14:paraId="772FE22E" w14:textId="77777777" w:rsidR="00B15DD3" w:rsidRPr="004E3F48" w:rsidRDefault="00B15DD3" w:rsidP="00B15DD3">
      <w:pPr>
        <w:pStyle w:val="ListParagraph"/>
        <w:rPr>
          <w:rFonts w:asciiTheme="minorHAnsi" w:hAnsiTheme="minorHAnsi"/>
          <w:b/>
          <w:bCs/>
          <w:color w:val="000000"/>
          <w:sz w:val="22"/>
          <w:szCs w:val="22"/>
        </w:rPr>
      </w:pPr>
    </w:p>
    <w:p w14:paraId="0304F028" w14:textId="77777777" w:rsidR="00B15DD3" w:rsidRPr="004E3F48" w:rsidRDefault="00B15DD3" w:rsidP="00B15DD3">
      <w:pPr>
        <w:pStyle w:val="ListParagraph"/>
        <w:numPr>
          <w:ilvl w:val="0"/>
          <w:numId w:val="10"/>
        </w:numPr>
        <w:rPr>
          <w:rFonts w:asciiTheme="minorHAnsi" w:hAnsiTheme="minorHAnsi"/>
          <w:color w:val="000000"/>
          <w:sz w:val="22"/>
          <w:szCs w:val="22"/>
        </w:rPr>
      </w:pPr>
      <w:r w:rsidRPr="004E3F48">
        <w:rPr>
          <w:rFonts w:asciiTheme="minorHAnsi" w:hAnsiTheme="minorHAnsi"/>
          <w:i/>
          <w:iCs/>
          <w:color w:val="000000"/>
          <w:sz w:val="22"/>
          <w:szCs w:val="22"/>
        </w:rPr>
        <w:t>Co-Investigator</w:t>
      </w:r>
      <w:r w:rsidRPr="004E3F48">
        <w:rPr>
          <w:rFonts w:asciiTheme="minorHAnsi" w:hAnsiTheme="minorHAnsi"/>
          <w:color w:val="000000"/>
          <w:sz w:val="22"/>
          <w:szCs w:val="22"/>
        </w:rPr>
        <w:t xml:space="preserve"> for the project </w:t>
      </w:r>
      <w:r w:rsidRPr="004E3F48">
        <w:rPr>
          <w:rFonts w:asciiTheme="minorHAnsi" w:hAnsiTheme="minorHAnsi"/>
          <w:sz w:val="22"/>
          <w:szCs w:val="22"/>
        </w:rPr>
        <w:t xml:space="preserve">Reaching the Community: A Practical Participatory </w:t>
      </w:r>
    </w:p>
    <w:p w14:paraId="6F7DE24E" w14:textId="77777777" w:rsidR="00B15DD3" w:rsidRDefault="00B15DD3" w:rsidP="00B15DD3">
      <w:pPr>
        <w:pBdr>
          <w:top w:val="nil"/>
          <w:left w:val="nil"/>
          <w:bottom w:val="nil"/>
          <w:right w:val="nil"/>
          <w:between w:val="nil"/>
        </w:pBdr>
        <w:ind w:left="720" w:hanging="720"/>
        <w:rPr>
          <w:rFonts w:asciiTheme="minorHAnsi" w:hAnsiTheme="minorHAnsi"/>
          <w:sz w:val="22"/>
          <w:szCs w:val="22"/>
        </w:rPr>
      </w:pPr>
      <w:r w:rsidRPr="004E3F48">
        <w:rPr>
          <w:rFonts w:asciiTheme="minorHAnsi" w:hAnsiTheme="minorHAnsi"/>
          <w:sz w:val="22"/>
          <w:szCs w:val="22"/>
        </w:rPr>
        <w:tab/>
        <w:t xml:space="preserve">Evaluation of a Community Health Program </w:t>
      </w:r>
      <w:proofErr w:type="gramStart"/>
      <w:r w:rsidRPr="004E3F48">
        <w:rPr>
          <w:rFonts w:asciiTheme="minorHAnsi" w:hAnsiTheme="minorHAnsi"/>
          <w:sz w:val="22"/>
          <w:szCs w:val="22"/>
        </w:rPr>
        <w:t>For</w:t>
      </w:r>
      <w:proofErr w:type="gramEnd"/>
      <w:r w:rsidRPr="004E3F48">
        <w:rPr>
          <w:rFonts w:asciiTheme="minorHAnsi" w:hAnsiTheme="minorHAnsi"/>
          <w:sz w:val="22"/>
          <w:szCs w:val="22"/>
        </w:rPr>
        <w:t xml:space="preserve"> Racial and Ethnic Minorities in Greater Lafayette, Indiana (2019-ongoing). </w:t>
      </w:r>
      <w:r w:rsidRPr="004E3F48">
        <w:rPr>
          <w:rFonts w:asciiTheme="minorHAnsi" w:hAnsiTheme="minorHAnsi"/>
          <w:i/>
          <w:iCs/>
          <w:sz w:val="22"/>
          <w:szCs w:val="22"/>
        </w:rPr>
        <w:t>Principal Investigator:</w:t>
      </w:r>
      <w:r w:rsidRPr="004E3F48">
        <w:rPr>
          <w:rFonts w:asciiTheme="minorHAnsi" w:hAnsiTheme="minorHAnsi"/>
          <w:sz w:val="22"/>
          <w:szCs w:val="22"/>
        </w:rPr>
        <w:t xml:space="preserve"> Dr. </w:t>
      </w:r>
      <w:proofErr w:type="spellStart"/>
      <w:r w:rsidRPr="004E3F48">
        <w:rPr>
          <w:rFonts w:asciiTheme="minorHAnsi" w:hAnsiTheme="minorHAnsi"/>
          <w:sz w:val="22"/>
          <w:szCs w:val="22"/>
        </w:rPr>
        <w:t>Marifran</w:t>
      </w:r>
      <w:proofErr w:type="spellEnd"/>
      <w:r w:rsidRPr="004E3F48">
        <w:rPr>
          <w:rFonts w:asciiTheme="minorHAnsi" w:hAnsiTheme="minorHAnsi"/>
          <w:sz w:val="22"/>
          <w:szCs w:val="22"/>
        </w:rPr>
        <w:t xml:space="preserve"> Mattson, Professor and Department Head, </w:t>
      </w:r>
      <w:r>
        <w:rPr>
          <w:rFonts w:asciiTheme="minorHAnsi" w:hAnsiTheme="minorHAnsi"/>
          <w:sz w:val="22"/>
          <w:szCs w:val="22"/>
        </w:rPr>
        <w:t xml:space="preserve">Brian </w:t>
      </w:r>
      <w:r w:rsidRPr="004E3F48">
        <w:rPr>
          <w:rFonts w:asciiTheme="minorHAnsi" w:hAnsiTheme="minorHAnsi"/>
          <w:sz w:val="22"/>
          <w:szCs w:val="22"/>
        </w:rPr>
        <w:t>Lamb School of Communication.</w:t>
      </w:r>
    </w:p>
    <w:p w14:paraId="4B5FB7E2" w14:textId="77777777" w:rsidR="00B15DD3" w:rsidRPr="009175EA" w:rsidRDefault="00B15DD3" w:rsidP="00B15DD3">
      <w:pPr>
        <w:pBdr>
          <w:top w:val="nil"/>
          <w:left w:val="nil"/>
          <w:bottom w:val="nil"/>
          <w:right w:val="nil"/>
          <w:between w:val="nil"/>
        </w:pBdr>
        <w:ind w:left="720" w:hanging="720"/>
        <w:rPr>
          <w:rFonts w:asciiTheme="minorHAnsi" w:hAnsiTheme="minorHAnsi"/>
          <w:sz w:val="22"/>
          <w:szCs w:val="22"/>
        </w:rPr>
      </w:pPr>
    </w:p>
    <w:p w14:paraId="321E3916" w14:textId="77777777" w:rsidR="00B15DD3" w:rsidRPr="00F21264" w:rsidRDefault="00B15DD3" w:rsidP="00B15DD3">
      <w:pPr>
        <w:pStyle w:val="ListParagraph"/>
        <w:numPr>
          <w:ilvl w:val="0"/>
          <w:numId w:val="10"/>
        </w:numPr>
        <w:pBdr>
          <w:top w:val="nil"/>
          <w:left w:val="nil"/>
          <w:bottom w:val="nil"/>
          <w:right w:val="nil"/>
          <w:between w:val="nil"/>
        </w:pBdr>
        <w:rPr>
          <w:rFonts w:asciiTheme="minorHAnsi" w:hAnsiTheme="minorHAnsi"/>
          <w:bCs/>
          <w:sz w:val="22"/>
          <w:szCs w:val="22"/>
        </w:rPr>
      </w:pPr>
      <w:r w:rsidRPr="004E3F48">
        <w:rPr>
          <w:rFonts w:asciiTheme="minorHAnsi" w:hAnsiTheme="minorHAnsi"/>
          <w:bCs/>
          <w:i/>
          <w:color w:val="000000"/>
          <w:sz w:val="22"/>
          <w:szCs w:val="22"/>
        </w:rPr>
        <w:t>Research Assistant</w:t>
      </w:r>
      <w:r w:rsidRPr="004E3F48">
        <w:rPr>
          <w:rFonts w:asciiTheme="minorHAnsi" w:hAnsiTheme="minorHAnsi"/>
          <w:bCs/>
          <w:color w:val="000000"/>
          <w:sz w:val="22"/>
          <w:szCs w:val="22"/>
        </w:rPr>
        <w:t xml:space="preserve"> for the Purdue Peace Project in Liberia and Ghana (an externally funded project) </w:t>
      </w:r>
      <w:r w:rsidRPr="004E3F48">
        <w:rPr>
          <w:rFonts w:asciiTheme="minorHAnsi" w:hAnsiTheme="minorHAnsi"/>
          <w:bCs/>
          <w:i/>
          <w:color w:val="000000"/>
          <w:sz w:val="22"/>
          <w:szCs w:val="22"/>
        </w:rPr>
        <w:t>paid appointment</w:t>
      </w:r>
      <w:r w:rsidRPr="004E3F48">
        <w:rPr>
          <w:rFonts w:asciiTheme="minorHAnsi" w:hAnsiTheme="minorHAnsi"/>
          <w:bCs/>
          <w:color w:val="000000"/>
          <w:sz w:val="22"/>
          <w:szCs w:val="22"/>
        </w:rPr>
        <w:t xml:space="preserve"> (2017-2019).</w:t>
      </w:r>
      <w:r w:rsidRPr="004E3F48">
        <w:rPr>
          <w:rFonts w:asciiTheme="minorHAnsi" w:hAnsiTheme="minorHAnsi"/>
          <w:bCs/>
          <w:i/>
          <w:color w:val="000000"/>
          <w:sz w:val="22"/>
          <w:szCs w:val="22"/>
        </w:rPr>
        <w:t xml:space="preserve"> </w:t>
      </w:r>
      <w:r w:rsidRPr="004E3F48">
        <w:rPr>
          <w:rFonts w:asciiTheme="minorHAnsi" w:hAnsiTheme="minorHAnsi"/>
          <w:bCs/>
          <w:i/>
          <w:iCs/>
          <w:color w:val="000000"/>
          <w:sz w:val="22"/>
          <w:szCs w:val="22"/>
        </w:rPr>
        <w:t>Principal Investigator:</w:t>
      </w:r>
      <w:r w:rsidRPr="004E3F48">
        <w:rPr>
          <w:rFonts w:asciiTheme="minorHAnsi" w:hAnsiTheme="minorHAnsi"/>
          <w:bCs/>
          <w:color w:val="000000"/>
          <w:sz w:val="22"/>
          <w:szCs w:val="22"/>
        </w:rPr>
        <w:t xml:space="preserve"> Dr. Stacey Connaughton, Associate Professor</w:t>
      </w:r>
    </w:p>
    <w:p w14:paraId="3369118F" w14:textId="77777777" w:rsidR="00B15DD3" w:rsidRDefault="00B15DD3" w:rsidP="00647B34">
      <w:pPr>
        <w:pBdr>
          <w:bottom w:val="single" w:sz="6" w:space="1" w:color="000000"/>
        </w:pBdr>
        <w:rPr>
          <w:rFonts w:asciiTheme="minorHAnsi" w:hAnsiTheme="minorHAnsi"/>
          <w:b/>
          <w:color w:val="000000"/>
          <w:sz w:val="22"/>
          <w:szCs w:val="22"/>
        </w:rPr>
      </w:pPr>
    </w:p>
    <w:p w14:paraId="3E5DED8C" w14:textId="7B0CC043" w:rsidR="00692605" w:rsidRPr="00647B34" w:rsidRDefault="002B40BE" w:rsidP="00647B34">
      <w:pPr>
        <w:pBdr>
          <w:bottom w:val="single" w:sz="6" w:space="1" w:color="000000"/>
        </w:pBdr>
        <w:rPr>
          <w:rFonts w:asciiTheme="minorHAnsi" w:hAnsiTheme="minorHAnsi"/>
          <w:b/>
          <w:color w:val="000000"/>
          <w:sz w:val="22"/>
          <w:szCs w:val="22"/>
        </w:rPr>
      </w:pPr>
      <w:r>
        <w:rPr>
          <w:rFonts w:asciiTheme="minorHAnsi" w:hAnsiTheme="minorHAnsi"/>
          <w:b/>
          <w:color w:val="000000"/>
          <w:sz w:val="22"/>
          <w:szCs w:val="22"/>
        </w:rPr>
        <w:t xml:space="preserve">RESEARCH </w:t>
      </w:r>
      <w:r w:rsidR="00F21264" w:rsidRPr="004E3F48">
        <w:rPr>
          <w:rFonts w:asciiTheme="minorHAnsi" w:hAnsiTheme="minorHAnsi"/>
          <w:b/>
          <w:color w:val="000000"/>
          <w:sz w:val="22"/>
          <w:szCs w:val="22"/>
        </w:rPr>
        <w:t>CONFERENCES</w:t>
      </w:r>
    </w:p>
    <w:p w14:paraId="3F7EAA4E" w14:textId="7C489143" w:rsidR="002B40BE" w:rsidRDefault="002B40BE" w:rsidP="00E76B13">
      <w:pPr>
        <w:pStyle w:val="ListParagraph"/>
        <w:numPr>
          <w:ilvl w:val="0"/>
          <w:numId w:val="20"/>
        </w:numPr>
        <w:rPr>
          <w:rFonts w:asciiTheme="minorHAnsi" w:hAnsiTheme="minorHAnsi"/>
          <w:color w:val="000000"/>
          <w:sz w:val="22"/>
          <w:szCs w:val="22"/>
        </w:rPr>
      </w:pPr>
      <w:r w:rsidRPr="002B40BE">
        <w:rPr>
          <w:rFonts w:asciiTheme="minorHAnsi" w:hAnsiTheme="minorHAnsi"/>
          <w:b/>
          <w:bCs/>
          <w:color w:val="000000"/>
          <w:sz w:val="22"/>
          <w:szCs w:val="22"/>
        </w:rPr>
        <w:t>Rawat M.</w:t>
      </w:r>
      <w:r>
        <w:rPr>
          <w:rFonts w:asciiTheme="minorHAnsi" w:hAnsiTheme="minorHAnsi"/>
          <w:color w:val="000000"/>
          <w:sz w:val="22"/>
          <w:szCs w:val="22"/>
        </w:rPr>
        <w:t xml:space="preserve"> (February 2023). </w:t>
      </w:r>
      <w:r w:rsidRPr="002B40BE">
        <w:rPr>
          <w:rFonts w:asciiTheme="minorHAnsi" w:hAnsiTheme="minorHAnsi"/>
          <w:color w:val="000000"/>
          <w:sz w:val="22"/>
          <w:szCs w:val="22"/>
        </w:rPr>
        <w:t xml:space="preserve">Opportunities and challenges of collaborative work: An </w:t>
      </w:r>
    </w:p>
    <w:p w14:paraId="562695FB" w14:textId="69C59779" w:rsidR="002B40BE" w:rsidRDefault="002B40BE" w:rsidP="002B40BE">
      <w:pPr>
        <w:ind w:left="1440"/>
        <w:rPr>
          <w:rFonts w:asciiTheme="minorHAnsi" w:hAnsiTheme="minorHAnsi"/>
          <w:color w:val="000000"/>
          <w:sz w:val="22"/>
          <w:szCs w:val="22"/>
        </w:rPr>
      </w:pPr>
      <w:r w:rsidRPr="002B40BE">
        <w:rPr>
          <w:rFonts w:asciiTheme="minorHAnsi" w:hAnsiTheme="minorHAnsi"/>
          <w:color w:val="000000"/>
          <w:sz w:val="22"/>
          <w:szCs w:val="22"/>
        </w:rPr>
        <w:t>examination at the meso</w:t>
      </w:r>
      <w:r>
        <w:rPr>
          <w:rFonts w:asciiTheme="minorHAnsi" w:hAnsiTheme="minorHAnsi"/>
          <w:color w:val="000000"/>
          <w:sz w:val="22"/>
          <w:szCs w:val="22"/>
        </w:rPr>
        <w:t>-</w:t>
      </w:r>
      <w:r w:rsidRPr="002B40BE">
        <w:rPr>
          <w:rFonts w:asciiTheme="minorHAnsi" w:hAnsiTheme="minorHAnsi"/>
          <w:color w:val="000000"/>
          <w:sz w:val="22"/>
          <w:szCs w:val="22"/>
        </w:rPr>
        <w:t>level of public health collaborations in Indiana</w:t>
      </w:r>
      <w:r>
        <w:rPr>
          <w:rFonts w:asciiTheme="minorHAnsi" w:hAnsiTheme="minorHAnsi"/>
          <w:color w:val="000000"/>
          <w:sz w:val="22"/>
          <w:szCs w:val="22"/>
        </w:rPr>
        <w:t>. To be presented at the 93</w:t>
      </w:r>
      <w:r w:rsidRPr="002B40BE">
        <w:rPr>
          <w:rFonts w:asciiTheme="minorHAnsi" w:hAnsiTheme="minorHAnsi"/>
          <w:color w:val="000000"/>
          <w:sz w:val="22"/>
          <w:szCs w:val="22"/>
          <w:vertAlign w:val="superscript"/>
        </w:rPr>
        <w:t>rd</w:t>
      </w:r>
      <w:r>
        <w:rPr>
          <w:rFonts w:asciiTheme="minorHAnsi" w:hAnsiTheme="minorHAnsi"/>
          <w:color w:val="000000"/>
          <w:sz w:val="22"/>
          <w:szCs w:val="22"/>
        </w:rPr>
        <w:t xml:space="preserve"> Western States Communication Association Conference. Phoenix, Arizona, USA.</w:t>
      </w:r>
    </w:p>
    <w:p w14:paraId="2BF07048" w14:textId="77777777" w:rsidR="002B40BE" w:rsidRPr="002B40BE" w:rsidRDefault="002B40BE" w:rsidP="002B40BE">
      <w:pPr>
        <w:ind w:left="1440"/>
        <w:rPr>
          <w:rFonts w:asciiTheme="minorHAnsi" w:hAnsiTheme="minorHAnsi"/>
          <w:color w:val="000000"/>
          <w:sz w:val="22"/>
          <w:szCs w:val="22"/>
        </w:rPr>
      </w:pPr>
    </w:p>
    <w:p w14:paraId="3CE9CECA" w14:textId="52A9C63B" w:rsidR="00E76B13" w:rsidRDefault="00FE2E20" w:rsidP="00E76B13">
      <w:pPr>
        <w:pStyle w:val="ListParagraph"/>
        <w:numPr>
          <w:ilvl w:val="0"/>
          <w:numId w:val="20"/>
        </w:numPr>
        <w:rPr>
          <w:rFonts w:asciiTheme="minorHAnsi" w:hAnsiTheme="minorHAnsi"/>
          <w:color w:val="000000"/>
          <w:sz w:val="22"/>
          <w:szCs w:val="22"/>
        </w:rPr>
      </w:pPr>
      <w:proofErr w:type="spellStart"/>
      <w:r w:rsidRPr="002B0B06">
        <w:rPr>
          <w:rFonts w:asciiTheme="minorHAnsi" w:hAnsiTheme="minorHAnsi"/>
          <w:color w:val="000000"/>
          <w:sz w:val="22"/>
          <w:szCs w:val="22"/>
        </w:rPr>
        <w:t>Linabary</w:t>
      </w:r>
      <w:proofErr w:type="spellEnd"/>
      <w:r w:rsidRPr="002B0B06">
        <w:rPr>
          <w:rFonts w:asciiTheme="minorHAnsi" w:hAnsiTheme="minorHAnsi"/>
          <w:color w:val="000000"/>
          <w:sz w:val="22"/>
          <w:szCs w:val="22"/>
        </w:rPr>
        <w:t>, J.,</w:t>
      </w:r>
      <w:r w:rsidRPr="00E76B13">
        <w:rPr>
          <w:rFonts w:asciiTheme="minorHAnsi" w:hAnsiTheme="minorHAnsi"/>
          <w:b/>
          <w:bCs/>
          <w:color w:val="000000"/>
          <w:sz w:val="22"/>
          <w:szCs w:val="22"/>
        </w:rPr>
        <w:t xml:space="preserve"> </w:t>
      </w:r>
      <w:proofErr w:type="spellStart"/>
      <w:r w:rsidR="00E62E89" w:rsidRPr="00E76B13">
        <w:rPr>
          <w:rFonts w:asciiTheme="minorHAnsi" w:hAnsiTheme="minorHAnsi"/>
          <w:color w:val="000000"/>
          <w:sz w:val="22"/>
          <w:szCs w:val="22"/>
        </w:rPr>
        <w:t>Corple</w:t>
      </w:r>
      <w:proofErr w:type="spellEnd"/>
      <w:r w:rsidR="00E62E89" w:rsidRPr="00E76B13">
        <w:rPr>
          <w:rFonts w:asciiTheme="minorHAnsi" w:hAnsiTheme="minorHAnsi"/>
          <w:color w:val="000000"/>
          <w:sz w:val="22"/>
          <w:szCs w:val="22"/>
        </w:rPr>
        <w:t xml:space="preserve">, D, &amp; </w:t>
      </w:r>
      <w:r w:rsidR="00E62E89" w:rsidRPr="002B0B06">
        <w:rPr>
          <w:rFonts w:asciiTheme="minorHAnsi" w:hAnsiTheme="minorHAnsi"/>
          <w:b/>
          <w:bCs/>
          <w:color w:val="000000"/>
          <w:sz w:val="22"/>
          <w:szCs w:val="22"/>
        </w:rPr>
        <w:t>Rawat, M</w:t>
      </w:r>
      <w:r w:rsidR="00E62E89" w:rsidRPr="00E76B13">
        <w:rPr>
          <w:rFonts w:asciiTheme="minorHAnsi" w:hAnsiTheme="minorHAnsi"/>
          <w:color w:val="000000"/>
          <w:sz w:val="22"/>
          <w:szCs w:val="22"/>
        </w:rPr>
        <w:t xml:space="preserve"> (July 2022). </w:t>
      </w:r>
      <w:r w:rsidR="00190D50" w:rsidRPr="00E76B13">
        <w:rPr>
          <w:rFonts w:asciiTheme="minorHAnsi" w:hAnsiTheme="minorHAnsi"/>
          <w:color w:val="000000"/>
          <w:sz w:val="22"/>
          <w:szCs w:val="22"/>
        </w:rPr>
        <w:t>Reimagining ‘Development’: Using Co-</w:t>
      </w:r>
    </w:p>
    <w:p w14:paraId="243B17C1" w14:textId="600859D3" w:rsidR="006B4167" w:rsidRDefault="00190D50" w:rsidP="00936E35">
      <w:pPr>
        <w:ind w:left="1440"/>
        <w:rPr>
          <w:rFonts w:asciiTheme="minorHAnsi" w:hAnsiTheme="minorHAnsi"/>
          <w:color w:val="000000"/>
          <w:sz w:val="22"/>
          <w:szCs w:val="22"/>
        </w:rPr>
      </w:pPr>
      <w:r w:rsidRPr="00E76B13">
        <w:rPr>
          <w:rFonts w:asciiTheme="minorHAnsi" w:hAnsiTheme="minorHAnsi"/>
          <w:color w:val="000000"/>
          <w:sz w:val="22"/>
          <w:szCs w:val="22"/>
        </w:rPr>
        <w:t>Design to Build a More Participatory Research Process. Paper presented at the 20</w:t>
      </w:r>
      <w:r w:rsidRPr="00E76B13">
        <w:rPr>
          <w:rFonts w:asciiTheme="minorHAnsi" w:hAnsiTheme="minorHAnsi"/>
          <w:color w:val="000000"/>
          <w:sz w:val="22"/>
          <w:szCs w:val="22"/>
          <w:vertAlign w:val="superscript"/>
        </w:rPr>
        <w:t>th</w:t>
      </w:r>
      <w:r w:rsidRPr="00E76B13">
        <w:rPr>
          <w:rFonts w:asciiTheme="minorHAnsi" w:hAnsiTheme="minorHAnsi"/>
          <w:color w:val="000000"/>
          <w:sz w:val="22"/>
          <w:szCs w:val="22"/>
        </w:rPr>
        <w:t xml:space="preserve"> ASPEN Engaged Scholarship. Aspen, CO, USA.</w:t>
      </w:r>
    </w:p>
    <w:p w14:paraId="3B6AED90" w14:textId="77777777" w:rsidR="001253D0" w:rsidRPr="00936E35" w:rsidRDefault="001253D0" w:rsidP="00936E35">
      <w:pPr>
        <w:ind w:left="1440"/>
        <w:rPr>
          <w:rFonts w:asciiTheme="minorHAnsi" w:hAnsiTheme="minorHAnsi"/>
          <w:color w:val="000000"/>
          <w:sz w:val="22"/>
          <w:szCs w:val="22"/>
        </w:rPr>
      </w:pPr>
    </w:p>
    <w:p w14:paraId="2FC6F1D9" w14:textId="6DBB5455" w:rsidR="00647B34" w:rsidRPr="00E76B13" w:rsidRDefault="00647B34" w:rsidP="00E76B13">
      <w:pPr>
        <w:pStyle w:val="ListParagraph"/>
        <w:numPr>
          <w:ilvl w:val="0"/>
          <w:numId w:val="20"/>
        </w:numPr>
        <w:rPr>
          <w:rFonts w:asciiTheme="minorHAnsi" w:hAnsiTheme="minorHAnsi"/>
          <w:color w:val="000000"/>
          <w:sz w:val="22"/>
          <w:szCs w:val="22"/>
        </w:rPr>
      </w:pPr>
      <w:proofErr w:type="spellStart"/>
      <w:proofErr w:type="gramStart"/>
      <w:r w:rsidRPr="00E76B13">
        <w:rPr>
          <w:rFonts w:asciiTheme="minorHAnsi" w:hAnsiTheme="minorHAnsi"/>
          <w:b/>
          <w:bCs/>
          <w:color w:val="000000"/>
          <w:sz w:val="22"/>
          <w:szCs w:val="22"/>
        </w:rPr>
        <w:t>Rawat,M</w:t>
      </w:r>
      <w:proofErr w:type="spellEnd"/>
      <w:r w:rsidRPr="00E76B13">
        <w:rPr>
          <w:rFonts w:asciiTheme="minorHAnsi" w:hAnsiTheme="minorHAnsi"/>
          <w:b/>
          <w:bCs/>
          <w:color w:val="000000"/>
          <w:sz w:val="22"/>
          <w:szCs w:val="22"/>
        </w:rPr>
        <w:t>.</w:t>
      </w:r>
      <w:proofErr w:type="gramEnd"/>
      <w:r w:rsidRPr="00E76B13">
        <w:rPr>
          <w:rFonts w:asciiTheme="minorHAnsi" w:hAnsiTheme="minorHAnsi"/>
          <w:b/>
          <w:bCs/>
          <w:color w:val="000000"/>
          <w:sz w:val="22"/>
          <w:szCs w:val="22"/>
        </w:rPr>
        <w:t xml:space="preserve"> </w:t>
      </w:r>
      <w:r w:rsidRPr="00E76B13">
        <w:rPr>
          <w:rFonts w:asciiTheme="minorHAnsi" w:hAnsiTheme="minorHAnsi"/>
          <w:color w:val="000000"/>
          <w:sz w:val="22"/>
          <w:szCs w:val="22"/>
        </w:rPr>
        <w:t xml:space="preserve">(May 2022). Community Health Workers and their Social Contexts: </w:t>
      </w:r>
      <w:r w:rsidR="002B0B06" w:rsidRPr="00E76B13">
        <w:rPr>
          <w:rFonts w:asciiTheme="minorHAnsi" w:hAnsiTheme="minorHAnsi"/>
          <w:color w:val="000000"/>
          <w:sz w:val="22"/>
          <w:szCs w:val="22"/>
        </w:rPr>
        <w:t>Qualitative</w:t>
      </w:r>
      <w:r w:rsidRPr="00E76B13">
        <w:rPr>
          <w:rFonts w:asciiTheme="minorHAnsi" w:hAnsiTheme="minorHAnsi"/>
          <w:color w:val="000000"/>
          <w:sz w:val="22"/>
          <w:szCs w:val="22"/>
        </w:rPr>
        <w:t xml:space="preserve"> </w:t>
      </w:r>
    </w:p>
    <w:p w14:paraId="10B271AE" w14:textId="10287519" w:rsidR="00B66389" w:rsidRDefault="00647B34" w:rsidP="00936E35">
      <w:pPr>
        <w:pStyle w:val="ListParagraph"/>
        <w:ind w:left="1440"/>
        <w:rPr>
          <w:rFonts w:asciiTheme="minorHAnsi" w:hAnsiTheme="minorHAnsi"/>
          <w:color w:val="000000"/>
          <w:sz w:val="22"/>
          <w:szCs w:val="22"/>
        </w:rPr>
      </w:pPr>
      <w:r w:rsidRPr="00E76B13">
        <w:rPr>
          <w:rFonts w:asciiTheme="minorHAnsi" w:hAnsiTheme="minorHAnsi"/>
          <w:color w:val="000000"/>
          <w:sz w:val="22"/>
          <w:szCs w:val="22"/>
        </w:rPr>
        <w:t>Network Analysis of County Level Public Health Related Collaborations in Indiana. Paper presentation panel at the 72</w:t>
      </w:r>
      <w:r w:rsidRPr="00E76B13">
        <w:rPr>
          <w:rFonts w:asciiTheme="minorHAnsi" w:hAnsiTheme="minorHAnsi"/>
          <w:color w:val="000000"/>
          <w:sz w:val="22"/>
          <w:szCs w:val="22"/>
          <w:vertAlign w:val="superscript"/>
        </w:rPr>
        <w:t>nd</w:t>
      </w:r>
      <w:r w:rsidRPr="00E76B13">
        <w:rPr>
          <w:rFonts w:asciiTheme="minorHAnsi" w:hAnsiTheme="minorHAnsi"/>
          <w:color w:val="000000"/>
          <w:sz w:val="22"/>
          <w:szCs w:val="22"/>
        </w:rPr>
        <w:t xml:space="preserve"> International Communication Association Conference (ICA). Paris, France.</w:t>
      </w:r>
    </w:p>
    <w:p w14:paraId="7B20F401" w14:textId="77777777" w:rsidR="001253D0" w:rsidRDefault="001253D0" w:rsidP="00936E35">
      <w:pPr>
        <w:pStyle w:val="ListParagraph"/>
        <w:ind w:left="1440"/>
        <w:rPr>
          <w:rFonts w:asciiTheme="minorHAnsi" w:hAnsiTheme="minorHAnsi"/>
          <w:color w:val="000000"/>
          <w:sz w:val="22"/>
          <w:szCs w:val="22"/>
        </w:rPr>
      </w:pPr>
    </w:p>
    <w:p w14:paraId="56487B05" w14:textId="77777777" w:rsidR="00E76B13" w:rsidRDefault="00B66389" w:rsidP="00E76B13">
      <w:pPr>
        <w:pStyle w:val="ListParagraph"/>
        <w:numPr>
          <w:ilvl w:val="0"/>
          <w:numId w:val="20"/>
        </w:numPr>
        <w:rPr>
          <w:rFonts w:asciiTheme="minorHAnsi" w:hAnsiTheme="minorHAnsi"/>
          <w:color w:val="000000"/>
          <w:sz w:val="22"/>
          <w:szCs w:val="22"/>
        </w:rPr>
      </w:pPr>
      <w:proofErr w:type="spellStart"/>
      <w:r w:rsidRPr="00E76B13">
        <w:rPr>
          <w:rFonts w:asciiTheme="minorHAnsi" w:hAnsiTheme="minorHAnsi"/>
          <w:color w:val="000000"/>
          <w:sz w:val="22"/>
          <w:szCs w:val="22"/>
        </w:rPr>
        <w:t>Eise</w:t>
      </w:r>
      <w:proofErr w:type="spellEnd"/>
      <w:r w:rsidRPr="00E76B13">
        <w:rPr>
          <w:rFonts w:asciiTheme="minorHAnsi" w:hAnsiTheme="minorHAnsi"/>
          <w:color w:val="000000"/>
          <w:sz w:val="22"/>
          <w:szCs w:val="22"/>
        </w:rPr>
        <w:t xml:space="preserve">, J. &amp; </w:t>
      </w:r>
      <w:r w:rsidRPr="00E76B13">
        <w:rPr>
          <w:rFonts w:asciiTheme="minorHAnsi" w:hAnsiTheme="minorHAnsi"/>
          <w:b/>
          <w:bCs/>
          <w:color w:val="000000"/>
          <w:sz w:val="22"/>
          <w:szCs w:val="22"/>
        </w:rPr>
        <w:t>Rawat M.</w:t>
      </w:r>
      <w:r w:rsidRPr="00E76B13">
        <w:rPr>
          <w:rFonts w:asciiTheme="minorHAnsi" w:hAnsiTheme="minorHAnsi"/>
          <w:color w:val="000000"/>
          <w:sz w:val="22"/>
          <w:szCs w:val="22"/>
        </w:rPr>
        <w:t xml:space="preserve"> (May 2022) “Spiritual but Not Religious” Seek Unrestricted Connection </w:t>
      </w:r>
    </w:p>
    <w:p w14:paraId="6EDBD67E" w14:textId="2BFBAF79" w:rsidR="001253D0" w:rsidRDefault="00B66389" w:rsidP="007835BA">
      <w:pPr>
        <w:ind w:left="1440"/>
        <w:rPr>
          <w:rFonts w:asciiTheme="minorHAnsi" w:hAnsiTheme="minorHAnsi"/>
          <w:color w:val="000000"/>
          <w:sz w:val="22"/>
          <w:szCs w:val="22"/>
        </w:rPr>
      </w:pPr>
      <w:r w:rsidRPr="00E76B13">
        <w:rPr>
          <w:rFonts w:asciiTheme="minorHAnsi" w:hAnsiTheme="minorHAnsi"/>
          <w:color w:val="000000"/>
          <w:sz w:val="22"/>
          <w:szCs w:val="22"/>
        </w:rPr>
        <w:t>to Selves, Others, and Earth: Formative Research on the Explosive Growth of an ‘Inactive Public’ Beyond the Organization. Paper presentation panel at the 72</w:t>
      </w:r>
      <w:r w:rsidRPr="00E76B13">
        <w:rPr>
          <w:rFonts w:asciiTheme="minorHAnsi" w:hAnsiTheme="minorHAnsi"/>
          <w:color w:val="000000"/>
          <w:sz w:val="22"/>
          <w:szCs w:val="22"/>
          <w:vertAlign w:val="superscript"/>
        </w:rPr>
        <w:t>nd</w:t>
      </w:r>
      <w:r w:rsidRPr="00E76B13">
        <w:rPr>
          <w:rFonts w:asciiTheme="minorHAnsi" w:hAnsiTheme="minorHAnsi"/>
          <w:color w:val="000000"/>
          <w:sz w:val="22"/>
          <w:szCs w:val="22"/>
        </w:rPr>
        <w:t xml:space="preserve"> International Communication Association Conference (ICA). Paris, France.</w:t>
      </w:r>
    </w:p>
    <w:p w14:paraId="71877910" w14:textId="77777777" w:rsidR="007835BA" w:rsidRPr="00936E35" w:rsidRDefault="007835BA" w:rsidP="007835BA">
      <w:pPr>
        <w:ind w:left="1440"/>
        <w:rPr>
          <w:rFonts w:asciiTheme="minorHAnsi" w:hAnsiTheme="minorHAnsi"/>
          <w:color w:val="000000"/>
          <w:sz w:val="22"/>
          <w:szCs w:val="22"/>
        </w:rPr>
      </w:pPr>
    </w:p>
    <w:p w14:paraId="3A8DC7BE" w14:textId="64548E09" w:rsidR="00E80C30" w:rsidRPr="00E76B13" w:rsidRDefault="00E80C30" w:rsidP="00E76B13">
      <w:pPr>
        <w:pStyle w:val="ListParagraph"/>
        <w:numPr>
          <w:ilvl w:val="0"/>
          <w:numId w:val="20"/>
        </w:numPr>
        <w:rPr>
          <w:rFonts w:asciiTheme="minorHAnsi" w:hAnsiTheme="minorHAnsi"/>
          <w:sz w:val="22"/>
          <w:szCs w:val="22"/>
        </w:rPr>
      </w:pPr>
      <w:r w:rsidRPr="00E76B13">
        <w:rPr>
          <w:rFonts w:asciiTheme="minorHAnsi" w:hAnsiTheme="minorHAnsi"/>
          <w:b/>
          <w:bCs/>
          <w:sz w:val="22"/>
          <w:szCs w:val="22"/>
        </w:rPr>
        <w:t>Rawat, M.</w:t>
      </w:r>
      <w:r w:rsidRPr="00E76B13">
        <w:rPr>
          <w:rFonts w:asciiTheme="minorHAnsi" w:hAnsiTheme="minorHAnsi"/>
          <w:sz w:val="22"/>
          <w:szCs w:val="22"/>
        </w:rPr>
        <w:t xml:space="preserve">, Shields, A.N, Sanchez V.S, Anderson, L.B, Morgan, M. (April 2022). </w:t>
      </w:r>
      <w:r w:rsidR="002B0B06" w:rsidRPr="00E76B13">
        <w:rPr>
          <w:rFonts w:asciiTheme="minorHAnsi" w:hAnsiTheme="minorHAnsi"/>
          <w:sz w:val="22"/>
          <w:szCs w:val="22"/>
        </w:rPr>
        <w:t>Qualitative</w:t>
      </w:r>
      <w:r w:rsidRPr="00E76B13">
        <w:rPr>
          <w:rFonts w:asciiTheme="minorHAnsi" w:hAnsiTheme="minorHAnsi"/>
          <w:sz w:val="22"/>
          <w:szCs w:val="22"/>
        </w:rPr>
        <w:t xml:space="preserve"> </w:t>
      </w:r>
    </w:p>
    <w:p w14:paraId="177FC839" w14:textId="753C5F48" w:rsidR="00E80C30" w:rsidRDefault="00E80C30" w:rsidP="00936E35">
      <w:pPr>
        <w:ind w:left="1440"/>
        <w:rPr>
          <w:rFonts w:asciiTheme="minorHAnsi" w:hAnsiTheme="minorHAnsi"/>
          <w:sz w:val="22"/>
          <w:szCs w:val="22"/>
        </w:rPr>
      </w:pPr>
      <w:r w:rsidRPr="00E76B13">
        <w:rPr>
          <w:rFonts w:asciiTheme="minorHAnsi" w:hAnsiTheme="minorHAnsi"/>
          <w:sz w:val="22"/>
          <w:szCs w:val="22"/>
        </w:rPr>
        <w:t xml:space="preserve">Application of </w:t>
      </w:r>
      <w:proofErr w:type="spellStart"/>
      <w:r w:rsidRPr="00E76B13">
        <w:rPr>
          <w:rFonts w:asciiTheme="minorHAnsi" w:hAnsiTheme="minorHAnsi"/>
          <w:sz w:val="22"/>
          <w:szCs w:val="22"/>
        </w:rPr>
        <w:t>Structurational</w:t>
      </w:r>
      <w:proofErr w:type="spellEnd"/>
      <w:r w:rsidRPr="00E76B13">
        <w:rPr>
          <w:rFonts w:asciiTheme="minorHAnsi" w:hAnsiTheme="minorHAnsi"/>
          <w:sz w:val="22"/>
          <w:szCs w:val="22"/>
        </w:rPr>
        <w:t xml:space="preserve"> Divergence Theory to Evaluate Socio-Cultural Structures in </w:t>
      </w:r>
      <w:r w:rsidR="00B66389" w:rsidRPr="00E76B13">
        <w:rPr>
          <w:rFonts w:asciiTheme="minorHAnsi" w:hAnsiTheme="minorHAnsi"/>
          <w:sz w:val="22"/>
          <w:szCs w:val="22"/>
        </w:rPr>
        <w:t>‘</w:t>
      </w:r>
      <w:r w:rsidRPr="00E76B13">
        <w:rPr>
          <w:rFonts w:asciiTheme="minorHAnsi" w:hAnsiTheme="minorHAnsi"/>
          <w:sz w:val="22"/>
          <w:szCs w:val="22"/>
        </w:rPr>
        <w:t>the Nursing Sector. Poster presentation at the Kentucky Communication of Health Conference. Lexington, Kentucky.</w:t>
      </w:r>
    </w:p>
    <w:p w14:paraId="282052C1" w14:textId="77777777" w:rsidR="007835BA" w:rsidRDefault="007835BA" w:rsidP="00936E35">
      <w:pPr>
        <w:ind w:left="1440"/>
        <w:rPr>
          <w:rFonts w:asciiTheme="minorHAnsi" w:hAnsiTheme="minorHAnsi"/>
          <w:sz w:val="22"/>
          <w:szCs w:val="22"/>
        </w:rPr>
      </w:pPr>
    </w:p>
    <w:p w14:paraId="2B92488A" w14:textId="77777777" w:rsidR="00936E35" w:rsidRDefault="00F21264" w:rsidP="00E76B13">
      <w:pPr>
        <w:pStyle w:val="ListParagraph"/>
        <w:numPr>
          <w:ilvl w:val="0"/>
          <w:numId w:val="20"/>
        </w:numPr>
        <w:rPr>
          <w:rFonts w:asciiTheme="minorHAnsi" w:hAnsiTheme="minorHAnsi"/>
          <w:sz w:val="22"/>
          <w:szCs w:val="22"/>
        </w:rPr>
      </w:pPr>
      <w:proofErr w:type="spellStart"/>
      <w:r w:rsidRPr="00E76B13">
        <w:rPr>
          <w:rFonts w:asciiTheme="minorHAnsi" w:hAnsiTheme="minorHAnsi"/>
          <w:sz w:val="22"/>
          <w:szCs w:val="22"/>
        </w:rPr>
        <w:t>DeMaria</w:t>
      </w:r>
      <w:proofErr w:type="spellEnd"/>
      <w:r w:rsidRPr="00E76B13">
        <w:rPr>
          <w:rFonts w:asciiTheme="minorHAnsi" w:hAnsiTheme="minorHAnsi"/>
          <w:sz w:val="22"/>
          <w:szCs w:val="22"/>
        </w:rPr>
        <w:t xml:space="preserve"> AL, </w:t>
      </w:r>
      <w:proofErr w:type="spellStart"/>
      <w:r w:rsidRPr="00E76B13">
        <w:rPr>
          <w:rFonts w:asciiTheme="minorHAnsi" w:hAnsiTheme="minorHAnsi"/>
          <w:sz w:val="22"/>
          <w:szCs w:val="22"/>
        </w:rPr>
        <w:t>Novorita</w:t>
      </w:r>
      <w:proofErr w:type="spellEnd"/>
      <w:r w:rsidRPr="00E76B13">
        <w:rPr>
          <w:rFonts w:asciiTheme="minorHAnsi" w:hAnsiTheme="minorHAnsi"/>
          <w:sz w:val="22"/>
          <w:szCs w:val="22"/>
        </w:rPr>
        <w:t xml:space="preserve"> A, Frank J, </w:t>
      </w:r>
      <w:proofErr w:type="spellStart"/>
      <w:r w:rsidRPr="00E76B13">
        <w:rPr>
          <w:rFonts w:asciiTheme="minorHAnsi" w:hAnsiTheme="minorHAnsi"/>
          <w:sz w:val="22"/>
          <w:szCs w:val="22"/>
        </w:rPr>
        <w:t>Burgett</w:t>
      </w:r>
      <w:proofErr w:type="spellEnd"/>
      <w:r w:rsidRPr="00E76B13">
        <w:rPr>
          <w:rFonts w:asciiTheme="minorHAnsi" w:hAnsiTheme="minorHAnsi"/>
          <w:sz w:val="22"/>
          <w:szCs w:val="22"/>
        </w:rPr>
        <w:t xml:space="preserve"> S, </w:t>
      </w:r>
      <w:r w:rsidRPr="00E76B13">
        <w:rPr>
          <w:rFonts w:asciiTheme="minorHAnsi" w:hAnsiTheme="minorHAnsi"/>
          <w:b/>
          <w:bCs/>
          <w:sz w:val="22"/>
          <w:szCs w:val="22"/>
        </w:rPr>
        <w:t>Rawat M</w:t>
      </w:r>
      <w:r w:rsidRPr="00E76B13">
        <w:rPr>
          <w:rFonts w:asciiTheme="minorHAnsi" w:hAnsiTheme="minorHAnsi"/>
          <w:sz w:val="22"/>
          <w:szCs w:val="22"/>
        </w:rPr>
        <w:t xml:space="preserve">, </w:t>
      </w:r>
      <w:proofErr w:type="spellStart"/>
      <w:r w:rsidRPr="00E76B13">
        <w:rPr>
          <w:rFonts w:asciiTheme="minorHAnsi" w:hAnsiTheme="minorHAnsi"/>
          <w:sz w:val="22"/>
          <w:szCs w:val="22"/>
        </w:rPr>
        <w:t>Ruple</w:t>
      </w:r>
      <w:proofErr w:type="spellEnd"/>
      <w:r w:rsidRPr="00E76B13">
        <w:rPr>
          <w:rFonts w:asciiTheme="minorHAnsi" w:hAnsiTheme="minorHAnsi"/>
          <w:sz w:val="22"/>
          <w:szCs w:val="22"/>
        </w:rPr>
        <w:t xml:space="preserve"> A, Cromer R </w:t>
      </w:r>
      <w:r w:rsidRPr="00E76B13">
        <w:rPr>
          <w:rFonts w:asciiTheme="minorHAnsi" w:hAnsiTheme="minorHAnsi"/>
          <w:b/>
          <w:bCs/>
          <w:sz w:val="22"/>
          <w:szCs w:val="22"/>
        </w:rPr>
        <w:t>(October 2021).</w:t>
      </w:r>
      <w:r w:rsidRPr="00E76B13">
        <w:rPr>
          <w:rFonts w:asciiTheme="minorHAnsi" w:hAnsiTheme="minorHAnsi"/>
          <w:sz w:val="22"/>
          <w:szCs w:val="22"/>
        </w:rPr>
        <w:t xml:space="preserve"> </w:t>
      </w:r>
      <w:r w:rsidRPr="00E76B13">
        <w:rPr>
          <w:rFonts w:asciiTheme="minorHAnsi" w:hAnsiTheme="minorHAnsi"/>
          <w:sz w:val="22"/>
          <w:szCs w:val="22"/>
        </w:rPr>
        <w:tab/>
        <w:t xml:space="preserve">Evaluating the impact of a university-wide free menstruation management product </w:t>
      </w:r>
    </w:p>
    <w:p w14:paraId="1174F6C4" w14:textId="7B138ADB" w:rsidR="00F21264" w:rsidRDefault="00F21264" w:rsidP="00936E35">
      <w:pPr>
        <w:pStyle w:val="ListParagraph"/>
        <w:ind w:left="1440"/>
        <w:rPr>
          <w:rFonts w:asciiTheme="minorHAnsi" w:hAnsiTheme="minorHAnsi"/>
          <w:sz w:val="22"/>
          <w:szCs w:val="22"/>
        </w:rPr>
      </w:pPr>
      <w:r w:rsidRPr="00E76B13">
        <w:rPr>
          <w:rFonts w:asciiTheme="minorHAnsi" w:hAnsiTheme="minorHAnsi"/>
          <w:sz w:val="22"/>
          <w:szCs w:val="22"/>
        </w:rPr>
        <w:t>policy and program. Oral presentation in 149th Annual American Public Health Association (APHA) Annual Meeting &amp; Exposition. Denver, CO / Virtual.</w:t>
      </w:r>
    </w:p>
    <w:p w14:paraId="37C2DE1C" w14:textId="77777777" w:rsidR="007835BA" w:rsidRPr="00E612B9" w:rsidRDefault="007835BA" w:rsidP="00936E35">
      <w:pPr>
        <w:pStyle w:val="ListParagraph"/>
        <w:ind w:left="1440"/>
        <w:rPr>
          <w:rFonts w:asciiTheme="minorHAnsi" w:hAnsiTheme="minorHAnsi"/>
          <w:sz w:val="22"/>
          <w:szCs w:val="22"/>
        </w:rPr>
      </w:pPr>
    </w:p>
    <w:p w14:paraId="1C799B17" w14:textId="77777777" w:rsidR="00936E35" w:rsidRDefault="00F21264" w:rsidP="00E76B13">
      <w:pPr>
        <w:pStyle w:val="ListParagraph"/>
        <w:numPr>
          <w:ilvl w:val="0"/>
          <w:numId w:val="20"/>
        </w:numPr>
        <w:rPr>
          <w:rFonts w:asciiTheme="minorHAnsi" w:hAnsiTheme="minorHAnsi"/>
          <w:sz w:val="22"/>
          <w:szCs w:val="22"/>
        </w:rPr>
      </w:pPr>
      <w:proofErr w:type="spellStart"/>
      <w:r w:rsidRPr="00E76B13">
        <w:rPr>
          <w:rFonts w:asciiTheme="minorHAnsi" w:hAnsiTheme="minorHAnsi"/>
          <w:sz w:val="22"/>
          <w:szCs w:val="22"/>
        </w:rPr>
        <w:t>Brunese</w:t>
      </w:r>
      <w:proofErr w:type="spellEnd"/>
      <w:r w:rsidRPr="00E76B13">
        <w:rPr>
          <w:rFonts w:asciiTheme="minorHAnsi" w:hAnsiTheme="minorHAnsi"/>
          <w:sz w:val="22"/>
          <w:szCs w:val="22"/>
        </w:rPr>
        <w:t xml:space="preserve">, P. &amp; </w:t>
      </w:r>
      <w:r w:rsidRPr="00E76B13">
        <w:rPr>
          <w:rFonts w:asciiTheme="minorHAnsi" w:hAnsiTheme="minorHAnsi"/>
          <w:b/>
          <w:bCs/>
          <w:sz w:val="22"/>
          <w:szCs w:val="22"/>
        </w:rPr>
        <w:t>Rawat, M.</w:t>
      </w:r>
      <w:r w:rsidRPr="00E76B13">
        <w:rPr>
          <w:rFonts w:asciiTheme="minorHAnsi" w:hAnsiTheme="minorHAnsi"/>
          <w:sz w:val="22"/>
          <w:szCs w:val="22"/>
        </w:rPr>
        <w:t xml:space="preserve"> (July 2021). Volunteer Identity and Identification in Cross-Sector </w:t>
      </w:r>
      <w:r w:rsidRPr="00E76B13">
        <w:rPr>
          <w:rFonts w:asciiTheme="minorHAnsi" w:hAnsiTheme="minorHAnsi"/>
          <w:sz w:val="22"/>
          <w:szCs w:val="22"/>
        </w:rPr>
        <w:tab/>
        <w:t xml:space="preserve">Partnerships. Presented at the 81st Annual Meeting of the Academy of Management. </w:t>
      </w:r>
    </w:p>
    <w:p w14:paraId="4ED6C8AB" w14:textId="49CF9709" w:rsidR="00F21264" w:rsidRDefault="00F21264" w:rsidP="00936E35">
      <w:pPr>
        <w:ind w:left="1440"/>
        <w:rPr>
          <w:rFonts w:asciiTheme="minorHAnsi" w:hAnsiTheme="minorHAnsi"/>
          <w:sz w:val="22"/>
          <w:szCs w:val="22"/>
        </w:rPr>
      </w:pPr>
      <w:r w:rsidRPr="00936E35">
        <w:rPr>
          <w:rFonts w:asciiTheme="minorHAnsi" w:hAnsiTheme="minorHAnsi"/>
          <w:sz w:val="22"/>
          <w:szCs w:val="22"/>
        </w:rPr>
        <w:t>Boston, MA/ virtual.</w:t>
      </w:r>
    </w:p>
    <w:p w14:paraId="3BE21D52" w14:textId="77777777" w:rsidR="007835BA" w:rsidRDefault="007835BA" w:rsidP="00936E35">
      <w:pPr>
        <w:ind w:left="1440"/>
        <w:rPr>
          <w:rFonts w:asciiTheme="minorHAnsi" w:hAnsiTheme="minorHAnsi"/>
          <w:sz w:val="22"/>
          <w:szCs w:val="22"/>
        </w:rPr>
      </w:pPr>
    </w:p>
    <w:p w14:paraId="17F7DE58" w14:textId="77777777" w:rsidR="00936E35" w:rsidRDefault="00F21264" w:rsidP="00E76B13">
      <w:pPr>
        <w:pStyle w:val="ListParagraph"/>
        <w:numPr>
          <w:ilvl w:val="0"/>
          <w:numId w:val="20"/>
        </w:numPr>
        <w:rPr>
          <w:rFonts w:asciiTheme="minorHAnsi" w:hAnsiTheme="minorHAnsi"/>
          <w:sz w:val="22"/>
          <w:szCs w:val="22"/>
        </w:rPr>
      </w:pPr>
      <w:r w:rsidRPr="00E76B13">
        <w:rPr>
          <w:rFonts w:asciiTheme="minorHAnsi" w:hAnsiTheme="minorHAnsi"/>
          <w:sz w:val="22"/>
          <w:szCs w:val="22"/>
        </w:rPr>
        <w:t xml:space="preserve">Shields, A., </w:t>
      </w:r>
      <w:r w:rsidRPr="00E76B13">
        <w:rPr>
          <w:rFonts w:asciiTheme="minorHAnsi" w:hAnsiTheme="minorHAnsi"/>
          <w:b/>
          <w:bCs/>
          <w:sz w:val="22"/>
          <w:szCs w:val="22"/>
        </w:rPr>
        <w:t>Rawat M.,</w:t>
      </w:r>
      <w:r w:rsidRPr="00E76B13">
        <w:rPr>
          <w:rFonts w:asciiTheme="minorHAnsi" w:hAnsiTheme="minorHAnsi"/>
          <w:sz w:val="22"/>
          <w:szCs w:val="22"/>
        </w:rPr>
        <w:t xml:space="preserve"> </w:t>
      </w:r>
      <w:proofErr w:type="spellStart"/>
      <w:r w:rsidRPr="00E76B13">
        <w:rPr>
          <w:rFonts w:asciiTheme="minorHAnsi" w:hAnsiTheme="minorHAnsi"/>
          <w:sz w:val="22"/>
          <w:szCs w:val="22"/>
        </w:rPr>
        <w:t>Venetis</w:t>
      </w:r>
      <w:proofErr w:type="spellEnd"/>
      <w:r w:rsidRPr="00E76B13">
        <w:rPr>
          <w:rFonts w:asciiTheme="minorHAnsi" w:hAnsiTheme="minorHAnsi"/>
          <w:sz w:val="22"/>
          <w:szCs w:val="22"/>
        </w:rPr>
        <w:t xml:space="preserve"> M. &amp; Seth J. Applying the Disclosure Decision Model on </w:t>
      </w:r>
    </w:p>
    <w:p w14:paraId="03C0974D" w14:textId="6C8B9F97" w:rsidR="00F21264" w:rsidRDefault="00F21264" w:rsidP="00936E35">
      <w:pPr>
        <w:ind w:left="1440"/>
        <w:rPr>
          <w:rFonts w:asciiTheme="minorHAnsi" w:hAnsiTheme="minorHAnsi"/>
          <w:sz w:val="22"/>
          <w:szCs w:val="22"/>
        </w:rPr>
      </w:pPr>
      <w:r w:rsidRPr="00936E35">
        <w:rPr>
          <w:rFonts w:asciiTheme="minorHAnsi" w:hAnsiTheme="minorHAnsi"/>
          <w:sz w:val="22"/>
          <w:szCs w:val="22"/>
        </w:rPr>
        <w:t xml:space="preserve">sharing Pre-menstrual Challenges by Women in India </w:t>
      </w:r>
      <w:r w:rsidRPr="00936E35">
        <w:rPr>
          <w:rFonts w:asciiTheme="minorHAnsi" w:hAnsiTheme="minorHAnsi"/>
          <w:b/>
          <w:bCs/>
          <w:sz w:val="22"/>
          <w:szCs w:val="22"/>
        </w:rPr>
        <w:t>(May 2021).</w:t>
      </w:r>
      <w:r w:rsidRPr="00936E35">
        <w:rPr>
          <w:rFonts w:asciiTheme="minorHAnsi" w:hAnsiTheme="minorHAnsi"/>
          <w:sz w:val="22"/>
          <w:szCs w:val="22"/>
        </w:rPr>
        <w:t xml:space="preserve"> Presented at the International Communication Association 2021 virtual conference, Denver, CO.</w:t>
      </w:r>
    </w:p>
    <w:p w14:paraId="437644AA" w14:textId="77777777" w:rsidR="007835BA" w:rsidRPr="00F71381" w:rsidRDefault="007835BA" w:rsidP="00936E35">
      <w:pPr>
        <w:ind w:left="1440"/>
        <w:rPr>
          <w:rFonts w:asciiTheme="minorHAnsi" w:hAnsiTheme="minorHAnsi"/>
          <w:sz w:val="22"/>
          <w:szCs w:val="22"/>
        </w:rPr>
      </w:pPr>
    </w:p>
    <w:p w14:paraId="6F0C67D5" w14:textId="77777777" w:rsidR="00936E35" w:rsidRPr="00936E35" w:rsidRDefault="00F21264" w:rsidP="00936E35">
      <w:pPr>
        <w:pStyle w:val="ListParagraph"/>
        <w:numPr>
          <w:ilvl w:val="0"/>
          <w:numId w:val="20"/>
        </w:numPr>
        <w:rPr>
          <w:rFonts w:asciiTheme="minorHAnsi" w:hAnsiTheme="minorHAnsi"/>
          <w:i/>
          <w:iCs/>
          <w:color w:val="000000"/>
          <w:sz w:val="22"/>
          <w:szCs w:val="22"/>
          <w:u w:val="single"/>
        </w:rPr>
      </w:pPr>
      <w:r w:rsidRPr="00E76B13">
        <w:rPr>
          <w:rFonts w:asciiTheme="minorHAnsi" w:hAnsiTheme="minorHAnsi"/>
          <w:b/>
          <w:bCs/>
          <w:sz w:val="22"/>
          <w:szCs w:val="22"/>
        </w:rPr>
        <w:t xml:space="preserve">Rawat, M. (September 2020). </w:t>
      </w:r>
      <w:r w:rsidRPr="00E76B13">
        <w:rPr>
          <w:rFonts w:asciiTheme="minorHAnsi" w:hAnsiTheme="minorHAnsi"/>
          <w:bCs/>
          <w:color w:val="000000"/>
          <w:sz w:val="22"/>
          <w:szCs w:val="22"/>
        </w:rPr>
        <w:t xml:space="preserve">Evaluating Communication in Local Health Collaborative </w:t>
      </w:r>
    </w:p>
    <w:p w14:paraId="559D919B" w14:textId="2B34FB4F" w:rsidR="00F21264" w:rsidRDefault="00F21264" w:rsidP="00936E35">
      <w:pPr>
        <w:ind w:left="1440"/>
        <w:rPr>
          <w:rFonts w:asciiTheme="minorHAnsi" w:hAnsiTheme="minorHAnsi"/>
          <w:bCs/>
          <w:i/>
          <w:iCs/>
          <w:color w:val="000000"/>
          <w:sz w:val="22"/>
          <w:szCs w:val="22"/>
        </w:rPr>
      </w:pPr>
      <w:r w:rsidRPr="00936E35">
        <w:rPr>
          <w:rFonts w:asciiTheme="minorHAnsi" w:hAnsiTheme="minorHAnsi"/>
          <w:bCs/>
          <w:color w:val="000000"/>
          <w:sz w:val="22"/>
          <w:szCs w:val="22"/>
        </w:rPr>
        <w:lastRenderedPageBreak/>
        <w:t xml:space="preserve">Networks: An Exploration of County Level Public Health Departments in Indiana. </w:t>
      </w:r>
      <w:r w:rsidRPr="00936E35">
        <w:rPr>
          <w:rFonts w:asciiTheme="minorHAnsi" w:hAnsiTheme="minorHAnsi"/>
          <w:bCs/>
          <w:i/>
          <w:iCs/>
          <w:color w:val="000000"/>
          <w:sz w:val="22"/>
          <w:szCs w:val="22"/>
        </w:rPr>
        <w:t>Presented at the Organizational Communication Mini Conference (OCMC), University of South Florida (virtual conference due to COVID-19)</w:t>
      </w:r>
    </w:p>
    <w:p w14:paraId="2A99DF77" w14:textId="77777777" w:rsidR="007835BA" w:rsidRPr="00936E35" w:rsidRDefault="007835BA" w:rsidP="00936E35">
      <w:pPr>
        <w:ind w:left="1440"/>
        <w:rPr>
          <w:rFonts w:asciiTheme="minorHAnsi" w:hAnsiTheme="minorHAnsi"/>
          <w:i/>
          <w:iCs/>
          <w:color w:val="000000"/>
          <w:sz w:val="22"/>
          <w:szCs w:val="22"/>
          <w:u w:val="single"/>
        </w:rPr>
      </w:pPr>
    </w:p>
    <w:p w14:paraId="310FD711" w14:textId="77777777" w:rsidR="00936E35" w:rsidRPr="00936E35" w:rsidRDefault="00F21264" w:rsidP="00E76B13">
      <w:pPr>
        <w:pStyle w:val="ListParagraph"/>
        <w:numPr>
          <w:ilvl w:val="0"/>
          <w:numId w:val="20"/>
        </w:numPr>
        <w:rPr>
          <w:rFonts w:asciiTheme="minorHAnsi" w:hAnsiTheme="minorHAnsi"/>
          <w:b/>
          <w:bCs/>
          <w:sz w:val="22"/>
          <w:szCs w:val="22"/>
        </w:rPr>
      </w:pPr>
      <w:r w:rsidRPr="00E76B13">
        <w:rPr>
          <w:rFonts w:asciiTheme="minorHAnsi" w:hAnsiTheme="minorHAnsi"/>
          <w:b/>
          <w:bCs/>
          <w:sz w:val="22"/>
          <w:szCs w:val="22"/>
        </w:rPr>
        <w:t xml:space="preserve">Rawat, M. &amp; </w:t>
      </w:r>
      <w:r w:rsidRPr="00E76B13">
        <w:rPr>
          <w:rFonts w:asciiTheme="minorHAnsi" w:hAnsiTheme="minorHAnsi"/>
          <w:sz w:val="22"/>
          <w:szCs w:val="22"/>
        </w:rPr>
        <w:t>Connaughton, S</w:t>
      </w:r>
      <w:r w:rsidRPr="00E76B13">
        <w:rPr>
          <w:rFonts w:asciiTheme="minorHAnsi" w:hAnsiTheme="minorHAnsi"/>
          <w:b/>
          <w:bCs/>
          <w:sz w:val="22"/>
          <w:szCs w:val="22"/>
        </w:rPr>
        <w:t xml:space="preserve">. (November 2020). </w:t>
      </w:r>
      <w:r w:rsidRPr="00E76B13">
        <w:rPr>
          <w:rFonts w:asciiTheme="minorHAnsi" w:hAnsiTheme="minorHAnsi"/>
          <w:sz w:val="22"/>
          <w:szCs w:val="22"/>
        </w:rPr>
        <w:t xml:space="preserve">The Communicative Indicators of Impact </w:t>
      </w:r>
    </w:p>
    <w:p w14:paraId="0E681ACA" w14:textId="6C1EA2EE" w:rsidR="00F21264" w:rsidRDefault="00F21264" w:rsidP="00936E35">
      <w:pPr>
        <w:ind w:left="1440"/>
        <w:rPr>
          <w:rFonts w:asciiTheme="minorHAnsi" w:hAnsiTheme="minorHAnsi"/>
          <w:i/>
          <w:iCs/>
          <w:sz w:val="22"/>
          <w:szCs w:val="22"/>
        </w:rPr>
      </w:pPr>
      <w:r w:rsidRPr="00936E35">
        <w:rPr>
          <w:rFonts w:asciiTheme="minorHAnsi" w:hAnsiTheme="minorHAnsi"/>
          <w:sz w:val="22"/>
          <w:szCs w:val="22"/>
        </w:rPr>
        <w:t xml:space="preserve">in Locally Led Organizations – Implications of a Relationally Attentive Approach to Engaged Scholarship. </w:t>
      </w:r>
      <w:r w:rsidRPr="00936E35">
        <w:rPr>
          <w:rFonts w:asciiTheme="minorHAnsi" w:hAnsiTheme="minorHAnsi"/>
          <w:i/>
          <w:iCs/>
          <w:sz w:val="22"/>
          <w:szCs w:val="22"/>
        </w:rPr>
        <w:t>Presented at the National Communication Association Convention, Indianapolis (virtually due to COVID-19)</w:t>
      </w:r>
    </w:p>
    <w:p w14:paraId="6E5D8855" w14:textId="77777777" w:rsidR="007835BA" w:rsidRPr="004E3F48" w:rsidRDefault="007835BA" w:rsidP="00936E35">
      <w:pPr>
        <w:ind w:left="1440"/>
        <w:rPr>
          <w:rFonts w:asciiTheme="minorHAnsi" w:hAnsiTheme="minorHAnsi"/>
          <w:b/>
          <w:bCs/>
          <w:sz w:val="22"/>
          <w:szCs w:val="22"/>
        </w:rPr>
      </w:pPr>
    </w:p>
    <w:p w14:paraId="202BE465" w14:textId="77777777" w:rsidR="00936E35" w:rsidRPr="00936E35" w:rsidRDefault="00F21264" w:rsidP="00E76B13">
      <w:pPr>
        <w:pStyle w:val="ListParagraph"/>
        <w:numPr>
          <w:ilvl w:val="0"/>
          <w:numId w:val="20"/>
        </w:numPr>
        <w:rPr>
          <w:rFonts w:asciiTheme="minorHAnsi" w:hAnsiTheme="minorHAnsi"/>
          <w:b/>
          <w:bCs/>
          <w:sz w:val="22"/>
          <w:szCs w:val="22"/>
        </w:rPr>
      </w:pPr>
      <w:r w:rsidRPr="00E76B13">
        <w:rPr>
          <w:rFonts w:asciiTheme="minorHAnsi" w:hAnsiTheme="minorHAnsi"/>
          <w:sz w:val="22"/>
          <w:szCs w:val="22"/>
        </w:rPr>
        <w:t>Adekunle, T.</w:t>
      </w:r>
      <w:r w:rsidRPr="00E76B13">
        <w:rPr>
          <w:rFonts w:asciiTheme="minorHAnsi" w:hAnsiTheme="minorHAnsi"/>
          <w:b/>
          <w:bCs/>
          <w:sz w:val="22"/>
          <w:szCs w:val="22"/>
        </w:rPr>
        <w:t xml:space="preserve"> &amp; Rawat, M. (2020). </w:t>
      </w:r>
      <w:r w:rsidRPr="00E76B13">
        <w:rPr>
          <w:rFonts w:asciiTheme="minorHAnsi" w:hAnsiTheme="minorHAnsi"/>
          <w:sz w:val="22"/>
          <w:szCs w:val="22"/>
        </w:rPr>
        <w:t xml:space="preserve">Reaching the Community: A Practical Participatory </w:t>
      </w:r>
    </w:p>
    <w:p w14:paraId="6D097A43" w14:textId="15441918" w:rsidR="00F21264" w:rsidRDefault="00F21264" w:rsidP="00936E35">
      <w:pPr>
        <w:ind w:left="1440"/>
        <w:rPr>
          <w:rFonts w:asciiTheme="minorHAnsi" w:hAnsiTheme="minorHAnsi"/>
          <w:i/>
          <w:iCs/>
          <w:sz w:val="22"/>
          <w:szCs w:val="22"/>
        </w:rPr>
      </w:pPr>
      <w:r w:rsidRPr="00936E35">
        <w:rPr>
          <w:rFonts w:asciiTheme="minorHAnsi" w:hAnsiTheme="minorHAnsi"/>
          <w:sz w:val="22"/>
          <w:szCs w:val="22"/>
        </w:rPr>
        <w:t xml:space="preserve">Evaluation of a Community Health Program for Racial and Ethnic Minorities in and around Greater Lafayette, IN. </w:t>
      </w:r>
      <w:r w:rsidRPr="00936E35">
        <w:rPr>
          <w:rFonts w:asciiTheme="minorHAnsi" w:hAnsiTheme="minorHAnsi"/>
          <w:i/>
          <w:iCs/>
          <w:sz w:val="22"/>
          <w:szCs w:val="22"/>
        </w:rPr>
        <w:t>Presented at the National Communication Association Convention, Indianapolis (virtually due to COVID-19)</w:t>
      </w:r>
    </w:p>
    <w:p w14:paraId="70837D11" w14:textId="77777777" w:rsidR="007835BA" w:rsidRPr="004E3F48" w:rsidRDefault="007835BA" w:rsidP="00936E35">
      <w:pPr>
        <w:ind w:left="1440"/>
        <w:rPr>
          <w:rFonts w:asciiTheme="minorHAnsi" w:hAnsiTheme="minorHAnsi"/>
          <w:b/>
          <w:bCs/>
          <w:sz w:val="22"/>
          <w:szCs w:val="22"/>
        </w:rPr>
      </w:pPr>
    </w:p>
    <w:p w14:paraId="5696995D" w14:textId="77777777" w:rsidR="00936E35" w:rsidRPr="00936E35" w:rsidRDefault="00F21264" w:rsidP="00E76B13">
      <w:pPr>
        <w:pStyle w:val="ListParagraph"/>
        <w:numPr>
          <w:ilvl w:val="0"/>
          <w:numId w:val="20"/>
        </w:numPr>
        <w:rPr>
          <w:rFonts w:asciiTheme="minorHAnsi" w:hAnsiTheme="minorHAnsi"/>
          <w:i/>
          <w:iCs/>
          <w:sz w:val="22"/>
          <w:szCs w:val="22"/>
        </w:rPr>
      </w:pPr>
      <w:r w:rsidRPr="00E76B13">
        <w:rPr>
          <w:rFonts w:asciiTheme="minorHAnsi" w:hAnsiTheme="minorHAnsi"/>
          <w:sz w:val="22"/>
          <w:szCs w:val="22"/>
        </w:rPr>
        <w:t>Shields, A.</w:t>
      </w:r>
      <w:r w:rsidRPr="00E76B13">
        <w:rPr>
          <w:rFonts w:asciiTheme="minorHAnsi" w:hAnsiTheme="minorHAnsi"/>
          <w:b/>
          <w:bCs/>
          <w:sz w:val="22"/>
          <w:szCs w:val="22"/>
        </w:rPr>
        <w:t xml:space="preserve"> &amp; Rawat M. (2020). </w:t>
      </w:r>
      <w:r w:rsidRPr="00E76B13">
        <w:rPr>
          <w:rFonts w:asciiTheme="minorHAnsi" w:hAnsiTheme="minorHAnsi"/>
          <w:sz w:val="22"/>
          <w:szCs w:val="22"/>
        </w:rPr>
        <w:t xml:space="preserve">Women Investigating “Women Problems”: A Collaborative </w:t>
      </w:r>
      <w:r w:rsidRPr="00E76B13">
        <w:rPr>
          <w:rFonts w:asciiTheme="minorHAnsi" w:hAnsiTheme="minorHAnsi"/>
          <w:sz w:val="22"/>
          <w:szCs w:val="22"/>
        </w:rPr>
        <w:tab/>
        <w:t xml:space="preserve">Autoethnography Exploring Narratives of Menstrual and Premenstrual Symptoms. </w:t>
      </w:r>
    </w:p>
    <w:p w14:paraId="7D292D24" w14:textId="1D97BB9F" w:rsidR="00F21264" w:rsidRPr="00936E35" w:rsidRDefault="00F21264" w:rsidP="00936E35">
      <w:pPr>
        <w:ind w:left="1440"/>
        <w:rPr>
          <w:rFonts w:asciiTheme="minorHAnsi" w:hAnsiTheme="minorHAnsi"/>
          <w:i/>
          <w:iCs/>
          <w:sz w:val="22"/>
          <w:szCs w:val="22"/>
        </w:rPr>
      </w:pPr>
      <w:r w:rsidRPr="00936E35">
        <w:rPr>
          <w:rFonts w:asciiTheme="minorHAnsi" w:hAnsiTheme="minorHAnsi"/>
          <w:i/>
          <w:iCs/>
          <w:sz w:val="22"/>
          <w:szCs w:val="22"/>
        </w:rPr>
        <w:t>Paper Presented virtually due to COVID-19 at the International Communication Association Conference, May 2020</w:t>
      </w:r>
    </w:p>
    <w:p w14:paraId="294B1732" w14:textId="77777777" w:rsidR="00936E35" w:rsidRDefault="00F21264" w:rsidP="00E76B13">
      <w:pPr>
        <w:pStyle w:val="ListParagraph"/>
        <w:numPr>
          <w:ilvl w:val="0"/>
          <w:numId w:val="20"/>
        </w:numPr>
        <w:rPr>
          <w:rFonts w:asciiTheme="minorHAnsi" w:hAnsiTheme="minorHAnsi"/>
          <w:sz w:val="22"/>
          <w:szCs w:val="22"/>
        </w:rPr>
      </w:pPr>
      <w:r w:rsidRPr="00E76B13">
        <w:rPr>
          <w:rFonts w:asciiTheme="minorHAnsi" w:hAnsiTheme="minorHAnsi"/>
          <w:b/>
          <w:bCs/>
          <w:sz w:val="22"/>
          <w:szCs w:val="22"/>
        </w:rPr>
        <w:t xml:space="preserve">Rawat M., </w:t>
      </w:r>
      <w:r w:rsidRPr="00E76B13">
        <w:rPr>
          <w:rFonts w:asciiTheme="minorHAnsi" w:hAnsiTheme="minorHAnsi"/>
          <w:sz w:val="22"/>
          <w:szCs w:val="22"/>
        </w:rPr>
        <w:t xml:space="preserve">Shields, A. &amp; </w:t>
      </w:r>
      <w:proofErr w:type="spellStart"/>
      <w:r w:rsidRPr="00E76B13">
        <w:rPr>
          <w:rFonts w:asciiTheme="minorHAnsi" w:hAnsiTheme="minorHAnsi"/>
          <w:sz w:val="22"/>
          <w:szCs w:val="22"/>
        </w:rPr>
        <w:t>Venetis</w:t>
      </w:r>
      <w:proofErr w:type="spellEnd"/>
      <w:r w:rsidRPr="00E76B13">
        <w:rPr>
          <w:rFonts w:asciiTheme="minorHAnsi" w:hAnsiTheme="minorHAnsi"/>
          <w:sz w:val="22"/>
          <w:szCs w:val="22"/>
        </w:rPr>
        <w:t>, M.</w:t>
      </w:r>
      <w:r w:rsidRPr="00E76B13">
        <w:rPr>
          <w:rFonts w:asciiTheme="minorHAnsi" w:hAnsiTheme="minorHAnsi"/>
          <w:b/>
          <w:bCs/>
          <w:sz w:val="22"/>
          <w:szCs w:val="22"/>
        </w:rPr>
        <w:t xml:space="preserve"> </w:t>
      </w:r>
      <w:r w:rsidRPr="00E76B13">
        <w:rPr>
          <w:rFonts w:asciiTheme="minorHAnsi" w:hAnsiTheme="minorHAnsi"/>
          <w:sz w:val="22"/>
          <w:szCs w:val="22"/>
        </w:rPr>
        <w:t>(2020).</w:t>
      </w:r>
      <w:r w:rsidRPr="00E76B13">
        <w:rPr>
          <w:rFonts w:asciiTheme="minorHAnsi" w:hAnsiTheme="minorHAnsi"/>
          <w:b/>
          <w:bCs/>
          <w:sz w:val="22"/>
          <w:szCs w:val="22"/>
        </w:rPr>
        <w:t xml:space="preserve"> </w:t>
      </w:r>
      <w:r w:rsidRPr="00E76B13">
        <w:rPr>
          <w:rFonts w:asciiTheme="minorHAnsi" w:hAnsiTheme="minorHAnsi"/>
          <w:sz w:val="22"/>
          <w:szCs w:val="22"/>
        </w:rPr>
        <w:t xml:space="preserve">A Shared Secret: Manifestation of Privacy Rules </w:t>
      </w:r>
    </w:p>
    <w:p w14:paraId="6785E22E" w14:textId="7F61DCB9" w:rsidR="00F21264" w:rsidRDefault="00936E35" w:rsidP="00936E35">
      <w:pPr>
        <w:ind w:left="1440"/>
        <w:rPr>
          <w:rFonts w:asciiTheme="minorHAnsi" w:hAnsiTheme="minorHAnsi"/>
          <w:sz w:val="22"/>
          <w:szCs w:val="22"/>
        </w:rPr>
      </w:pPr>
      <w:r>
        <w:rPr>
          <w:rFonts w:asciiTheme="minorHAnsi" w:hAnsiTheme="minorHAnsi"/>
          <w:sz w:val="22"/>
          <w:szCs w:val="22"/>
        </w:rPr>
        <w:t>a</w:t>
      </w:r>
      <w:r w:rsidR="00F21264" w:rsidRPr="00936E35">
        <w:rPr>
          <w:rFonts w:asciiTheme="minorHAnsi" w:hAnsiTheme="minorHAnsi"/>
          <w:sz w:val="22"/>
          <w:szCs w:val="22"/>
        </w:rPr>
        <w:t>bout Menstruation in Indian Women</w:t>
      </w:r>
      <w:r w:rsidR="00F21264" w:rsidRPr="00936E35">
        <w:rPr>
          <w:rFonts w:asciiTheme="minorHAnsi" w:hAnsiTheme="minorHAnsi"/>
          <w:b/>
          <w:bCs/>
          <w:sz w:val="22"/>
          <w:szCs w:val="22"/>
        </w:rPr>
        <w:t xml:space="preserve">. </w:t>
      </w:r>
      <w:r w:rsidR="00F21264" w:rsidRPr="00936E35">
        <w:rPr>
          <w:rFonts w:asciiTheme="minorHAnsi" w:hAnsiTheme="minorHAnsi"/>
          <w:sz w:val="22"/>
          <w:szCs w:val="22"/>
        </w:rPr>
        <w:t>Poster presented virtually due to COVID-19 at the International Communication Association Conference, May 2020</w:t>
      </w:r>
    </w:p>
    <w:p w14:paraId="685DA69B" w14:textId="77777777" w:rsidR="007835BA" w:rsidRPr="00936E35" w:rsidRDefault="007835BA" w:rsidP="00936E35">
      <w:pPr>
        <w:ind w:left="1440"/>
        <w:rPr>
          <w:rFonts w:asciiTheme="minorHAnsi" w:hAnsiTheme="minorHAnsi"/>
          <w:sz w:val="22"/>
          <w:szCs w:val="22"/>
        </w:rPr>
      </w:pPr>
    </w:p>
    <w:p w14:paraId="35E925A3" w14:textId="77777777" w:rsidR="00936E35" w:rsidRPr="00936E35" w:rsidRDefault="00F21264" w:rsidP="00E76B13">
      <w:pPr>
        <w:pStyle w:val="ListParagraph"/>
        <w:numPr>
          <w:ilvl w:val="0"/>
          <w:numId w:val="20"/>
        </w:numPr>
        <w:rPr>
          <w:rFonts w:asciiTheme="minorHAnsi" w:hAnsiTheme="minorHAnsi"/>
          <w:b/>
          <w:bCs/>
          <w:sz w:val="22"/>
          <w:szCs w:val="22"/>
        </w:rPr>
      </w:pPr>
      <w:r w:rsidRPr="00E76B13">
        <w:rPr>
          <w:rFonts w:asciiTheme="minorHAnsi" w:hAnsiTheme="minorHAnsi"/>
          <w:b/>
          <w:bCs/>
          <w:sz w:val="22"/>
          <w:szCs w:val="22"/>
        </w:rPr>
        <w:t xml:space="preserve">Shields, A., Rawat, M. </w:t>
      </w:r>
      <w:r w:rsidRPr="00E76B13">
        <w:rPr>
          <w:rFonts w:asciiTheme="minorHAnsi" w:hAnsiTheme="minorHAnsi"/>
          <w:sz w:val="22"/>
          <w:szCs w:val="22"/>
        </w:rPr>
        <w:t xml:space="preserve">&amp; </w:t>
      </w:r>
      <w:proofErr w:type="spellStart"/>
      <w:r w:rsidRPr="00E76B13">
        <w:rPr>
          <w:rFonts w:asciiTheme="minorHAnsi" w:hAnsiTheme="minorHAnsi"/>
          <w:sz w:val="22"/>
          <w:szCs w:val="22"/>
        </w:rPr>
        <w:t>Venetis</w:t>
      </w:r>
      <w:proofErr w:type="spellEnd"/>
      <w:r w:rsidRPr="00E76B13">
        <w:rPr>
          <w:rFonts w:asciiTheme="minorHAnsi" w:hAnsiTheme="minorHAnsi"/>
          <w:sz w:val="22"/>
          <w:szCs w:val="22"/>
        </w:rPr>
        <w:t>, M. (2020).</w:t>
      </w:r>
      <w:r w:rsidRPr="00E76B13">
        <w:rPr>
          <w:rFonts w:asciiTheme="minorHAnsi" w:hAnsiTheme="minorHAnsi"/>
          <w:b/>
          <w:bCs/>
          <w:sz w:val="22"/>
          <w:szCs w:val="22"/>
        </w:rPr>
        <w:t xml:space="preserve"> “</w:t>
      </w:r>
      <w:r w:rsidRPr="00E76B13">
        <w:rPr>
          <w:rFonts w:asciiTheme="minorHAnsi" w:hAnsiTheme="minorHAnsi"/>
          <w:sz w:val="22"/>
          <w:szCs w:val="22"/>
        </w:rPr>
        <w:t>I did not want to talk about that with anyone”:</w:t>
      </w:r>
      <w:r w:rsidRPr="00E76B13">
        <w:rPr>
          <w:rFonts w:asciiTheme="minorHAnsi" w:eastAsia="MS Gothic" w:hAnsiTheme="minorHAnsi"/>
          <w:sz w:val="22"/>
          <w:szCs w:val="22"/>
        </w:rPr>
        <w:t xml:space="preserve"> </w:t>
      </w:r>
      <w:r w:rsidRPr="00E76B13">
        <w:rPr>
          <w:rFonts w:asciiTheme="minorHAnsi" w:eastAsia="MS Gothic" w:hAnsiTheme="minorHAnsi"/>
          <w:sz w:val="22"/>
          <w:szCs w:val="22"/>
        </w:rPr>
        <w:tab/>
      </w:r>
      <w:r w:rsidRPr="00E76B13">
        <w:rPr>
          <w:rFonts w:asciiTheme="minorHAnsi" w:hAnsiTheme="minorHAnsi"/>
          <w:sz w:val="22"/>
          <w:szCs w:val="22"/>
        </w:rPr>
        <w:t xml:space="preserve">Women’s Perception of Disclosure of Menarche in India. </w:t>
      </w:r>
      <w:r w:rsidRPr="00E76B13">
        <w:rPr>
          <w:rFonts w:asciiTheme="minorHAnsi" w:hAnsiTheme="minorHAnsi"/>
          <w:i/>
          <w:iCs/>
          <w:sz w:val="22"/>
          <w:szCs w:val="22"/>
        </w:rPr>
        <w:t xml:space="preserve">Poster presented virtually </w:t>
      </w:r>
    </w:p>
    <w:p w14:paraId="1E0D044D" w14:textId="02D253D0" w:rsidR="00F21264" w:rsidRDefault="00F21264" w:rsidP="00936E35">
      <w:pPr>
        <w:ind w:left="1440"/>
        <w:rPr>
          <w:rFonts w:asciiTheme="minorHAnsi" w:hAnsiTheme="minorHAnsi"/>
          <w:i/>
          <w:iCs/>
          <w:sz w:val="22"/>
          <w:szCs w:val="22"/>
        </w:rPr>
      </w:pPr>
      <w:r w:rsidRPr="00936E35">
        <w:rPr>
          <w:rFonts w:asciiTheme="minorHAnsi" w:hAnsiTheme="minorHAnsi"/>
          <w:i/>
          <w:iCs/>
          <w:sz w:val="22"/>
          <w:szCs w:val="22"/>
        </w:rPr>
        <w:t>due to COVID-19 at the Kentucky Conference of Health Communication, April 2020</w:t>
      </w:r>
    </w:p>
    <w:p w14:paraId="59E611F3" w14:textId="77777777" w:rsidR="008D3528" w:rsidRPr="004E3F48" w:rsidRDefault="008D3528" w:rsidP="00936E35">
      <w:pPr>
        <w:ind w:left="1440"/>
        <w:rPr>
          <w:rFonts w:asciiTheme="minorHAnsi" w:hAnsiTheme="minorHAnsi"/>
          <w:b/>
          <w:bCs/>
          <w:sz w:val="22"/>
          <w:szCs w:val="22"/>
        </w:rPr>
      </w:pPr>
    </w:p>
    <w:p w14:paraId="37A88C3C" w14:textId="77777777" w:rsidR="00936E35" w:rsidRDefault="00F21264" w:rsidP="00E76B13">
      <w:pPr>
        <w:pStyle w:val="ListParagraph"/>
        <w:numPr>
          <w:ilvl w:val="0"/>
          <w:numId w:val="20"/>
        </w:numPr>
        <w:rPr>
          <w:rFonts w:asciiTheme="minorHAnsi" w:hAnsiTheme="minorHAnsi"/>
          <w:sz w:val="22"/>
          <w:szCs w:val="22"/>
        </w:rPr>
      </w:pPr>
      <w:r w:rsidRPr="00E76B13">
        <w:rPr>
          <w:rFonts w:asciiTheme="minorHAnsi" w:hAnsiTheme="minorHAnsi"/>
          <w:b/>
          <w:bCs/>
          <w:sz w:val="22"/>
          <w:szCs w:val="22"/>
        </w:rPr>
        <w:t>Rawat, M</w:t>
      </w:r>
      <w:r w:rsidRPr="00E76B13">
        <w:rPr>
          <w:rFonts w:asciiTheme="minorHAnsi" w:hAnsiTheme="minorHAnsi"/>
          <w:sz w:val="22"/>
          <w:szCs w:val="22"/>
        </w:rPr>
        <w:t xml:space="preserve">; Shields, A; </w:t>
      </w:r>
      <w:proofErr w:type="spellStart"/>
      <w:r w:rsidRPr="00E76B13">
        <w:rPr>
          <w:rFonts w:asciiTheme="minorHAnsi" w:hAnsiTheme="minorHAnsi"/>
          <w:sz w:val="22"/>
          <w:szCs w:val="22"/>
        </w:rPr>
        <w:t>Venetis</w:t>
      </w:r>
      <w:proofErr w:type="spellEnd"/>
      <w:r w:rsidRPr="00E76B13">
        <w:rPr>
          <w:rFonts w:asciiTheme="minorHAnsi" w:hAnsiTheme="minorHAnsi"/>
          <w:sz w:val="22"/>
          <w:szCs w:val="22"/>
        </w:rPr>
        <w:t xml:space="preserve">, M &amp; Seth, J. (2020). Women’s Agentic Role in Enabling and </w:t>
      </w:r>
      <w:r w:rsidRPr="00E76B13">
        <w:rPr>
          <w:rFonts w:asciiTheme="minorHAnsi" w:hAnsiTheme="minorHAnsi"/>
          <w:sz w:val="22"/>
          <w:szCs w:val="22"/>
        </w:rPr>
        <w:tab/>
        <w:t xml:space="preserve">Dismantling Menstrual Health Taboos in India: A </w:t>
      </w:r>
      <w:proofErr w:type="spellStart"/>
      <w:r w:rsidRPr="00E76B13">
        <w:rPr>
          <w:rFonts w:asciiTheme="minorHAnsi" w:hAnsiTheme="minorHAnsi"/>
          <w:sz w:val="22"/>
          <w:szCs w:val="22"/>
        </w:rPr>
        <w:t>Structurational</w:t>
      </w:r>
      <w:proofErr w:type="spellEnd"/>
      <w:r w:rsidRPr="00E76B13">
        <w:rPr>
          <w:rFonts w:asciiTheme="minorHAnsi" w:hAnsiTheme="minorHAnsi"/>
          <w:sz w:val="22"/>
          <w:szCs w:val="22"/>
        </w:rPr>
        <w:t xml:space="preserve"> Analysis. </w:t>
      </w:r>
      <w:r w:rsidRPr="00E76B13">
        <w:rPr>
          <w:rFonts w:asciiTheme="minorHAnsi" w:hAnsiTheme="minorHAnsi"/>
          <w:i/>
          <w:iCs/>
          <w:sz w:val="22"/>
          <w:szCs w:val="22"/>
        </w:rPr>
        <w:t>Paper</w:t>
      </w:r>
      <w:r w:rsidRPr="00E76B13">
        <w:rPr>
          <w:rFonts w:asciiTheme="minorHAnsi" w:hAnsiTheme="minorHAnsi"/>
          <w:sz w:val="22"/>
          <w:szCs w:val="22"/>
        </w:rPr>
        <w:t xml:space="preserve"> </w:t>
      </w:r>
    </w:p>
    <w:p w14:paraId="3F1498B2" w14:textId="6A4B8ABE" w:rsidR="00F21264" w:rsidRDefault="00F21264" w:rsidP="00936E35">
      <w:pPr>
        <w:ind w:left="1440"/>
        <w:rPr>
          <w:rFonts w:asciiTheme="minorHAnsi" w:hAnsiTheme="minorHAnsi"/>
          <w:i/>
          <w:iCs/>
          <w:sz w:val="22"/>
          <w:szCs w:val="22"/>
        </w:rPr>
      </w:pPr>
      <w:r w:rsidRPr="00936E35">
        <w:rPr>
          <w:rFonts w:asciiTheme="minorHAnsi" w:hAnsiTheme="minorHAnsi"/>
          <w:i/>
          <w:iCs/>
          <w:sz w:val="22"/>
          <w:szCs w:val="22"/>
        </w:rPr>
        <w:t>Presented virtually at the Kentucky Conference of Health Communication, April 2020</w:t>
      </w:r>
    </w:p>
    <w:p w14:paraId="6F168857" w14:textId="77777777" w:rsidR="008D3528" w:rsidRPr="00936E35" w:rsidRDefault="008D3528" w:rsidP="00936E35">
      <w:pPr>
        <w:ind w:left="1440"/>
        <w:rPr>
          <w:rFonts w:asciiTheme="minorHAnsi" w:hAnsiTheme="minorHAnsi"/>
          <w:sz w:val="22"/>
          <w:szCs w:val="22"/>
        </w:rPr>
      </w:pPr>
    </w:p>
    <w:p w14:paraId="339C590E" w14:textId="77777777" w:rsidR="00936E35" w:rsidRPr="00936E35" w:rsidRDefault="00F21264" w:rsidP="00E76B13">
      <w:pPr>
        <w:pStyle w:val="ListParagraph"/>
        <w:numPr>
          <w:ilvl w:val="0"/>
          <w:numId w:val="20"/>
        </w:numPr>
        <w:pBdr>
          <w:top w:val="nil"/>
          <w:left w:val="nil"/>
          <w:bottom w:val="nil"/>
          <w:right w:val="nil"/>
          <w:between w:val="nil"/>
        </w:pBdr>
        <w:rPr>
          <w:rFonts w:asciiTheme="minorHAnsi" w:hAnsiTheme="minorHAnsi"/>
          <w:i/>
          <w:iCs/>
          <w:sz w:val="22"/>
          <w:szCs w:val="22"/>
        </w:rPr>
      </w:pPr>
      <w:r w:rsidRPr="00E76B13">
        <w:rPr>
          <w:rFonts w:asciiTheme="minorHAnsi" w:hAnsiTheme="minorHAnsi"/>
          <w:sz w:val="22"/>
          <w:szCs w:val="22"/>
        </w:rPr>
        <w:t xml:space="preserve">Lambert, N., </w:t>
      </w:r>
      <w:r w:rsidRPr="00E76B13">
        <w:rPr>
          <w:rFonts w:asciiTheme="minorHAnsi" w:hAnsiTheme="minorHAnsi"/>
          <w:b/>
          <w:bCs/>
          <w:sz w:val="22"/>
          <w:szCs w:val="22"/>
        </w:rPr>
        <w:t>Rawat, M.</w:t>
      </w:r>
      <w:r w:rsidRPr="00E76B13">
        <w:rPr>
          <w:rFonts w:asciiTheme="minorHAnsi" w:hAnsiTheme="minorHAnsi"/>
          <w:sz w:val="22"/>
          <w:szCs w:val="22"/>
        </w:rPr>
        <w:t xml:space="preserve">, &amp; </w:t>
      </w:r>
      <w:proofErr w:type="spellStart"/>
      <w:r w:rsidRPr="00E76B13">
        <w:rPr>
          <w:rStyle w:val="Strong"/>
          <w:rFonts w:asciiTheme="minorHAnsi" w:hAnsiTheme="minorHAnsi"/>
          <w:b w:val="0"/>
          <w:bCs w:val="0"/>
          <w:sz w:val="22"/>
          <w:szCs w:val="22"/>
        </w:rPr>
        <w:t>Wiemer</w:t>
      </w:r>
      <w:proofErr w:type="spellEnd"/>
      <w:r w:rsidRPr="00E76B13">
        <w:rPr>
          <w:rStyle w:val="Strong"/>
          <w:rFonts w:asciiTheme="minorHAnsi" w:hAnsiTheme="minorHAnsi"/>
          <w:b w:val="0"/>
          <w:bCs w:val="0"/>
          <w:sz w:val="22"/>
          <w:szCs w:val="22"/>
        </w:rPr>
        <w:t>, E. C.</w:t>
      </w:r>
      <w:r w:rsidRPr="00E76B13">
        <w:rPr>
          <w:rFonts w:asciiTheme="minorHAnsi" w:hAnsiTheme="minorHAnsi"/>
          <w:sz w:val="22"/>
          <w:szCs w:val="22"/>
        </w:rPr>
        <w:t xml:space="preserve"> (2019). Evaluation of Indiana public health </w:t>
      </w:r>
      <w:r w:rsidRPr="00E76B13">
        <w:rPr>
          <w:rFonts w:asciiTheme="minorHAnsi" w:hAnsiTheme="minorHAnsi"/>
          <w:sz w:val="22"/>
          <w:szCs w:val="22"/>
        </w:rPr>
        <w:tab/>
        <w:t xml:space="preserve">departments' use of Facebook to meet community health information needs using </w:t>
      </w:r>
    </w:p>
    <w:p w14:paraId="797E2FA3" w14:textId="4E797255" w:rsidR="00F21264" w:rsidRDefault="00F21264" w:rsidP="00936E35">
      <w:pPr>
        <w:pBdr>
          <w:top w:val="nil"/>
          <w:left w:val="nil"/>
          <w:bottom w:val="nil"/>
          <w:right w:val="nil"/>
          <w:between w:val="nil"/>
        </w:pBdr>
        <w:ind w:left="1440"/>
        <w:rPr>
          <w:rFonts w:asciiTheme="minorHAnsi" w:hAnsiTheme="minorHAnsi"/>
          <w:i/>
          <w:iCs/>
          <w:sz w:val="22"/>
          <w:szCs w:val="22"/>
        </w:rPr>
      </w:pPr>
      <w:r w:rsidRPr="00936E35">
        <w:rPr>
          <w:rFonts w:asciiTheme="minorHAnsi" w:hAnsiTheme="minorHAnsi"/>
          <w:sz w:val="22"/>
          <w:szCs w:val="22"/>
        </w:rPr>
        <w:t xml:space="preserve">semantic network analysis. </w:t>
      </w:r>
      <w:r w:rsidRPr="00936E35">
        <w:rPr>
          <w:rFonts w:asciiTheme="minorHAnsi" w:hAnsiTheme="minorHAnsi"/>
          <w:i/>
          <w:iCs/>
          <w:sz w:val="22"/>
          <w:szCs w:val="22"/>
        </w:rPr>
        <w:t>Presented at the annual meeting of the Sunbelt Conference, Montreal, Canada, June 2019.</w:t>
      </w:r>
    </w:p>
    <w:p w14:paraId="2424031E" w14:textId="77777777" w:rsidR="008D3528" w:rsidRPr="00936E35" w:rsidRDefault="008D3528" w:rsidP="00936E35">
      <w:pPr>
        <w:pBdr>
          <w:top w:val="nil"/>
          <w:left w:val="nil"/>
          <w:bottom w:val="nil"/>
          <w:right w:val="nil"/>
          <w:between w:val="nil"/>
        </w:pBdr>
        <w:ind w:left="1440"/>
        <w:rPr>
          <w:rFonts w:asciiTheme="minorHAnsi" w:hAnsiTheme="minorHAnsi"/>
          <w:i/>
          <w:iCs/>
          <w:sz w:val="22"/>
          <w:szCs w:val="22"/>
        </w:rPr>
      </w:pPr>
    </w:p>
    <w:p w14:paraId="71AC2D2E" w14:textId="77777777" w:rsidR="00936E35" w:rsidRPr="00936E35" w:rsidRDefault="00F21264" w:rsidP="00E76B13">
      <w:pPr>
        <w:pStyle w:val="ListParagraph"/>
        <w:numPr>
          <w:ilvl w:val="0"/>
          <w:numId w:val="20"/>
        </w:numPr>
        <w:pBdr>
          <w:top w:val="nil"/>
          <w:left w:val="nil"/>
          <w:bottom w:val="nil"/>
          <w:right w:val="nil"/>
          <w:between w:val="nil"/>
        </w:pBdr>
        <w:rPr>
          <w:rFonts w:asciiTheme="minorHAnsi" w:hAnsiTheme="minorHAnsi"/>
          <w:color w:val="000000"/>
          <w:sz w:val="22"/>
          <w:szCs w:val="22"/>
        </w:rPr>
      </w:pPr>
      <w:r w:rsidRPr="00E76B13">
        <w:rPr>
          <w:rFonts w:asciiTheme="minorHAnsi" w:hAnsiTheme="minorHAnsi"/>
          <w:b/>
          <w:color w:val="000000"/>
          <w:sz w:val="22"/>
          <w:szCs w:val="22"/>
        </w:rPr>
        <w:t>Rawat, M</w:t>
      </w:r>
      <w:r w:rsidRPr="00E76B13">
        <w:rPr>
          <w:rFonts w:asciiTheme="minorHAnsi" w:hAnsiTheme="minorHAnsi"/>
          <w:color w:val="000000"/>
          <w:sz w:val="22"/>
          <w:szCs w:val="22"/>
        </w:rPr>
        <w:t xml:space="preserve">. (2019, April) “We Cannot Hire a PR Person”: Case Study of a Social Enterprise in </w:t>
      </w:r>
      <w:r w:rsidRPr="00E76B13">
        <w:rPr>
          <w:rFonts w:asciiTheme="minorHAnsi" w:hAnsiTheme="minorHAnsi"/>
          <w:color w:val="000000"/>
          <w:sz w:val="22"/>
          <w:szCs w:val="22"/>
        </w:rPr>
        <w:tab/>
        <w:t xml:space="preserve">Transition and the Role of PR Scholarship. </w:t>
      </w:r>
      <w:r w:rsidRPr="00E76B13">
        <w:rPr>
          <w:rFonts w:asciiTheme="minorHAnsi" w:hAnsiTheme="minorHAnsi"/>
          <w:i/>
          <w:iCs/>
          <w:color w:val="000000"/>
          <w:sz w:val="22"/>
          <w:szCs w:val="22"/>
        </w:rPr>
        <w:t xml:space="preserve">Presented at Central States </w:t>
      </w:r>
    </w:p>
    <w:p w14:paraId="3E9A20F6" w14:textId="77777777" w:rsidR="00936E35" w:rsidRDefault="00F21264" w:rsidP="00936E35">
      <w:pPr>
        <w:pStyle w:val="ListParagraph"/>
        <w:pBdr>
          <w:top w:val="nil"/>
          <w:left w:val="nil"/>
          <w:bottom w:val="nil"/>
          <w:right w:val="nil"/>
          <w:between w:val="nil"/>
        </w:pBdr>
        <w:ind w:firstLine="720"/>
        <w:rPr>
          <w:rFonts w:asciiTheme="minorHAnsi" w:hAnsiTheme="minorHAnsi"/>
          <w:b/>
          <w:i/>
          <w:color w:val="000000"/>
          <w:sz w:val="22"/>
          <w:szCs w:val="22"/>
        </w:rPr>
      </w:pPr>
      <w:r w:rsidRPr="00E76B13">
        <w:rPr>
          <w:rFonts w:asciiTheme="minorHAnsi" w:hAnsiTheme="minorHAnsi"/>
          <w:i/>
          <w:iCs/>
          <w:color w:val="000000"/>
          <w:sz w:val="22"/>
          <w:szCs w:val="22"/>
        </w:rPr>
        <w:t>Communication Association, Public Relations Division, Omaha, Nebraska.</w:t>
      </w:r>
      <w:r w:rsidRPr="00E76B13">
        <w:rPr>
          <w:rFonts w:asciiTheme="minorHAnsi" w:hAnsiTheme="minorHAnsi"/>
          <w:color w:val="000000"/>
          <w:sz w:val="22"/>
          <w:szCs w:val="22"/>
        </w:rPr>
        <w:t xml:space="preserve"> </w:t>
      </w:r>
      <w:r w:rsidRPr="00E76B13">
        <w:rPr>
          <w:rFonts w:asciiTheme="minorHAnsi" w:hAnsiTheme="minorHAnsi"/>
          <w:b/>
          <w:i/>
          <w:color w:val="000000"/>
          <w:sz w:val="22"/>
          <w:szCs w:val="22"/>
        </w:rPr>
        <w:t xml:space="preserve">[Top </w:t>
      </w:r>
    </w:p>
    <w:p w14:paraId="212B3755" w14:textId="14986061" w:rsidR="00F21264" w:rsidRDefault="00F21264" w:rsidP="00936E35">
      <w:pPr>
        <w:pStyle w:val="ListParagraph"/>
        <w:pBdr>
          <w:top w:val="nil"/>
          <w:left w:val="nil"/>
          <w:bottom w:val="nil"/>
          <w:right w:val="nil"/>
          <w:between w:val="nil"/>
        </w:pBdr>
        <w:ind w:left="1440"/>
        <w:rPr>
          <w:rFonts w:asciiTheme="minorHAnsi" w:hAnsiTheme="minorHAnsi"/>
          <w:b/>
          <w:i/>
          <w:color w:val="000000"/>
          <w:sz w:val="22"/>
          <w:szCs w:val="22"/>
        </w:rPr>
      </w:pPr>
      <w:r w:rsidRPr="00E76B13">
        <w:rPr>
          <w:rFonts w:asciiTheme="minorHAnsi" w:hAnsiTheme="minorHAnsi"/>
          <w:b/>
          <w:i/>
          <w:color w:val="000000"/>
          <w:sz w:val="22"/>
          <w:szCs w:val="22"/>
        </w:rPr>
        <w:t>Student Paper]</w:t>
      </w:r>
    </w:p>
    <w:p w14:paraId="34B631D8" w14:textId="77777777" w:rsidR="008D3528" w:rsidRPr="004E3F48" w:rsidRDefault="008D3528" w:rsidP="00936E35">
      <w:pPr>
        <w:pStyle w:val="ListParagraph"/>
        <w:pBdr>
          <w:top w:val="nil"/>
          <w:left w:val="nil"/>
          <w:bottom w:val="nil"/>
          <w:right w:val="nil"/>
          <w:between w:val="nil"/>
        </w:pBdr>
        <w:ind w:left="1440"/>
        <w:rPr>
          <w:rFonts w:asciiTheme="minorHAnsi" w:hAnsiTheme="minorHAnsi"/>
          <w:color w:val="000000"/>
          <w:sz w:val="22"/>
          <w:szCs w:val="22"/>
        </w:rPr>
      </w:pPr>
    </w:p>
    <w:p w14:paraId="784D1508" w14:textId="77777777" w:rsidR="00936E35" w:rsidRPr="00936E35" w:rsidRDefault="00F21264" w:rsidP="00E76B13">
      <w:pPr>
        <w:pStyle w:val="ListParagraph"/>
        <w:numPr>
          <w:ilvl w:val="0"/>
          <w:numId w:val="20"/>
        </w:numPr>
        <w:pBdr>
          <w:top w:val="nil"/>
          <w:left w:val="nil"/>
          <w:bottom w:val="nil"/>
          <w:right w:val="nil"/>
          <w:between w:val="nil"/>
        </w:pBdr>
        <w:rPr>
          <w:rFonts w:asciiTheme="minorHAnsi" w:hAnsiTheme="minorHAnsi"/>
          <w:i/>
          <w:iCs/>
          <w:color w:val="000000"/>
          <w:sz w:val="22"/>
          <w:szCs w:val="22"/>
        </w:rPr>
      </w:pPr>
      <w:proofErr w:type="spellStart"/>
      <w:r w:rsidRPr="00E76B13">
        <w:rPr>
          <w:rFonts w:asciiTheme="minorHAnsi" w:hAnsiTheme="minorHAnsi"/>
          <w:color w:val="000000"/>
          <w:sz w:val="22"/>
          <w:szCs w:val="22"/>
        </w:rPr>
        <w:t>Eise</w:t>
      </w:r>
      <w:proofErr w:type="spellEnd"/>
      <w:r w:rsidRPr="00E76B13">
        <w:rPr>
          <w:rFonts w:asciiTheme="minorHAnsi" w:hAnsiTheme="minorHAnsi"/>
          <w:color w:val="000000"/>
          <w:sz w:val="22"/>
          <w:szCs w:val="22"/>
        </w:rPr>
        <w:t xml:space="preserve">, J. &amp; </w:t>
      </w:r>
      <w:r w:rsidRPr="00E76B13">
        <w:rPr>
          <w:rFonts w:asciiTheme="minorHAnsi" w:hAnsiTheme="minorHAnsi"/>
          <w:b/>
          <w:color w:val="000000"/>
          <w:sz w:val="22"/>
          <w:szCs w:val="22"/>
        </w:rPr>
        <w:t>Rawat, M.</w:t>
      </w:r>
      <w:r w:rsidRPr="00E76B13">
        <w:rPr>
          <w:rFonts w:asciiTheme="minorHAnsi" w:hAnsiTheme="minorHAnsi"/>
          <w:color w:val="000000"/>
          <w:sz w:val="22"/>
          <w:szCs w:val="22"/>
        </w:rPr>
        <w:t xml:space="preserve"> (2019, May) Understanding Climate Change Adaptation Capacity in a </w:t>
      </w:r>
    </w:p>
    <w:p w14:paraId="359E1270" w14:textId="4CA305AF" w:rsidR="00F21264" w:rsidRDefault="00F21264" w:rsidP="00936E35">
      <w:pPr>
        <w:pStyle w:val="ListParagraph"/>
        <w:pBdr>
          <w:top w:val="nil"/>
          <w:left w:val="nil"/>
          <w:bottom w:val="nil"/>
          <w:right w:val="nil"/>
          <w:between w:val="nil"/>
        </w:pBdr>
        <w:ind w:left="1440"/>
        <w:rPr>
          <w:rFonts w:asciiTheme="minorHAnsi" w:hAnsiTheme="minorHAnsi"/>
          <w:i/>
          <w:iCs/>
          <w:color w:val="000000"/>
          <w:sz w:val="22"/>
          <w:szCs w:val="22"/>
        </w:rPr>
      </w:pPr>
      <w:r w:rsidRPr="00E76B13">
        <w:rPr>
          <w:rFonts w:asciiTheme="minorHAnsi" w:hAnsiTheme="minorHAnsi"/>
          <w:color w:val="000000"/>
          <w:sz w:val="22"/>
          <w:szCs w:val="22"/>
        </w:rPr>
        <w:t xml:space="preserve">Localized Environment. </w:t>
      </w:r>
      <w:r w:rsidRPr="00E76B13">
        <w:rPr>
          <w:rFonts w:asciiTheme="minorHAnsi" w:hAnsiTheme="minorHAnsi"/>
          <w:i/>
          <w:iCs/>
          <w:color w:val="000000"/>
          <w:sz w:val="22"/>
          <w:szCs w:val="22"/>
        </w:rPr>
        <w:t>Presented at the 69</w:t>
      </w:r>
      <w:r w:rsidRPr="00E76B13">
        <w:rPr>
          <w:rFonts w:asciiTheme="minorHAnsi" w:hAnsiTheme="minorHAnsi"/>
          <w:i/>
          <w:iCs/>
          <w:color w:val="000000"/>
          <w:sz w:val="22"/>
          <w:szCs w:val="22"/>
          <w:vertAlign w:val="superscript"/>
        </w:rPr>
        <w:t>th</w:t>
      </w:r>
      <w:r w:rsidRPr="00E76B13">
        <w:rPr>
          <w:rFonts w:asciiTheme="minorHAnsi" w:hAnsiTheme="minorHAnsi"/>
          <w:i/>
          <w:iCs/>
          <w:color w:val="000000"/>
          <w:sz w:val="22"/>
          <w:szCs w:val="22"/>
        </w:rPr>
        <w:t xml:space="preserve"> International Communication Association, Washington D.C. Organizational Communication Division</w:t>
      </w:r>
    </w:p>
    <w:p w14:paraId="251DD8BA" w14:textId="77777777" w:rsidR="008D3528" w:rsidRPr="00936E35" w:rsidRDefault="008D3528" w:rsidP="00936E35">
      <w:pPr>
        <w:pStyle w:val="ListParagraph"/>
        <w:pBdr>
          <w:top w:val="nil"/>
          <w:left w:val="nil"/>
          <w:bottom w:val="nil"/>
          <w:right w:val="nil"/>
          <w:between w:val="nil"/>
        </w:pBdr>
        <w:ind w:left="1440"/>
        <w:rPr>
          <w:rFonts w:asciiTheme="minorHAnsi" w:hAnsiTheme="minorHAnsi"/>
          <w:i/>
          <w:iCs/>
          <w:color w:val="000000"/>
          <w:sz w:val="22"/>
          <w:szCs w:val="22"/>
        </w:rPr>
      </w:pPr>
    </w:p>
    <w:p w14:paraId="19F99F58" w14:textId="77777777" w:rsidR="00936E35" w:rsidRPr="00936E35" w:rsidRDefault="00F21264" w:rsidP="00E76B13">
      <w:pPr>
        <w:pStyle w:val="ListParagraph"/>
        <w:numPr>
          <w:ilvl w:val="0"/>
          <w:numId w:val="20"/>
        </w:numPr>
        <w:pBdr>
          <w:top w:val="nil"/>
          <w:left w:val="nil"/>
          <w:bottom w:val="nil"/>
          <w:right w:val="nil"/>
          <w:between w:val="nil"/>
        </w:pBdr>
        <w:rPr>
          <w:rFonts w:asciiTheme="minorHAnsi" w:hAnsiTheme="minorHAnsi"/>
          <w:i/>
          <w:iCs/>
          <w:color w:val="000000"/>
          <w:sz w:val="22"/>
          <w:szCs w:val="22"/>
        </w:rPr>
      </w:pPr>
      <w:proofErr w:type="spellStart"/>
      <w:r w:rsidRPr="00E76B13">
        <w:rPr>
          <w:rFonts w:asciiTheme="minorHAnsi" w:hAnsiTheme="minorHAnsi"/>
          <w:color w:val="000000"/>
          <w:sz w:val="22"/>
          <w:szCs w:val="22"/>
        </w:rPr>
        <w:t>Brunese</w:t>
      </w:r>
      <w:proofErr w:type="spellEnd"/>
      <w:r w:rsidRPr="00E76B13">
        <w:rPr>
          <w:rFonts w:asciiTheme="minorHAnsi" w:hAnsiTheme="minorHAnsi"/>
          <w:color w:val="000000"/>
          <w:sz w:val="22"/>
          <w:szCs w:val="22"/>
        </w:rPr>
        <w:t xml:space="preserve">, P. &amp; </w:t>
      </w:r>
      <w:r w:rsidRPr="00E76B13">
        <w:rPr>
          <w:rFonts w:asciiTheme="minorHAnsi" w:hAnsiTheme="minorHAnsi"/>
          <w:b/>
          <w:color w:val="000000"/>
          <w:sz w:val="22"/>
          <w:szCs w:val="22"/>
        </w:rPr>
        <w:t>Rawat M.</w:t>
      </w:r>
      <w:r w:rsidRPr="00E76B13">
        <w:rPr>
          <w:rFonts w:asciiTheme="minorHAnsi" w:hAnsiTheme="minorHAnsi"/>
          <w:color w:val="000000"/>
          <w:sz w:val="22"/>
          <w:szCs w:val="22"/>
        </w:rPr>
        <w:t xml:space="preserve"> (2019, May) Gradual Manifestation of Identities and Identification </w:t>
      </w:r>
    </w:p>
    <w:p w14:paraId="14D88E68" w14:textId="05101C5C" w:rsidR="00F21264" w:rsidRDefault="00F21264" w:rsidP="001253D0">
      <w:pPr>
        <w:pBdr>
          <w:top w:val="nil"/>
          <w:left w:val="nil"/>
          <w:bottom w:val="nil"/>
          <w:right w:val="nil"/>
          <w:between w:val="nil"/>
        </w:pBdr>
        <w:ind w:left="1440"/>
        <w:rPr>
          <w:rFonts w:asciiTheme="minorHAnsi" w:hAnsiTheme="minorHAnsi"/>
          <w:i/>
          <w:iCs/>
          <w:color w:val="000000"/>
          <w:sz w:val="22"/>
          <w:szCs w:val="22"/>
        </w:rPr>
      </w:pPr>
      <w:r w:rsidRPr="00936E35">
        <w:rPr>
          <w:rFonts w:asciiTheme="minorHAnsi" w:hAnsiTheme="minorHAnsi"/>
          <w:color w:val="000000"/>
          <w:sz w:val="22"/>
          <w:szCs w:val="22"/>
        </w:rPr>
        <w:t xml:space="preserve">Tensions in Cross-Sector Partnerships. </w:t>
      </w:r>
      <w:r w:rsidRPr="00936E35">
        <w:rPr>
          <w:rFonts w:asciiTheme="minorHAnsi" w:hAnsiTheme="minorHAnsi"/>
          <w:i/>
          <w:iCs/>
          <w:color w:val="000000"/>
          <w:sz w:val="22"/>
          <w:szCs w:val="22"/>
        </w:rPr>
        <w:t>Presented at the 69</w:t>
      </w:r>
      <w:r w:rsidRPr="00936E35">
        <w:rPr>
          <w:rFonts w:asciiTheme="minorHAnsi" w:hAnsiTheme="minorHAnsi"/>
          <w:i/>
          <w:iCs/>
          <w:color w:val="000000"/>
          <w:sz w:val="22"/>
          <w:szCs w:val="22"/>
          <w:vertAlign w:val="superscript"/>
        </w:rPr>
        <w:t>th</w:t>
      </w:r>
      <w:r w:rsidRPr="00936E35">
        <w:rPr>
          <w:rFonts w:asciiTheme="minorHAnsi" w:hAnsiTheme="minorHAnsi"/>
          <w:i/>
          <w:iCs/>
          <w:color w:val="000000"/>
          <w:sz w:val="22"/>
          <w:szCs w:val="22"/>
        </w:rPr>
        <w:t xml:space="preserve"> International Communication Association, Washington D.C. Organizational Communication Division.</w:t>
      </w:r>
    </w:p>
    <w:p w14:paraId="561C9F28" w14:textId="77777777" w:rsidR="008D3528" w:rsidRPr="001253D0" w:rsidRDefault="008D3528" w:rsidP="001253D0">
      <w:pPr>
        <w:pBdr>
          <w:top w:val="nil"/>
          <w:left w:val="nil"/>
          <w:bottom w:val="nil"/>
          <w:right w:val="nil"/>
          <w:between w:val="nil"/>
        </w:pBdr>
        <w:ind w:left="1440"/>
        <w:rPr>
          <w:rFonts w:asciiTheme="minorHAnsi" w:hAnsiTheme="minorHAnsi"/>
          <w:i/>
          <w:iCs/>
          <w:color w:val="000000"/>
          <w:sz w:val="22"/>
          <w:szCs w:val="22"/>
        </w:rPr>
      </w:pPr>
    </w:p>
    <w:p w14:paraId="752FFD19" w14:textId="77777777" w:rsidR="002204F5" w:rsidRDefault="00F21264" w:rsidP="00E76B13">
      <w:pPr>
        <w:pStyle w:val="ListParagraph"/>
        <w:numPr>
          <w:ilvl w:val="0"/>
          <w:numId w:val="20"/>
        </w:numPr>
        <w:pBdr>
          <w:top w:val="nil"/>
          <w:left w:val="nil"/>
          <w:bottom w:val="nil"/>
          <w:right w:val="nil"/>
          <w:between w:val="nil"/>
        </w:pBdr>
        <w:rPr>
          <w:rFonts w:asciiTheme="minorHAnsi" w:hAnsiTheme="minorHAnsi"/>
          <w:i/>
          <w:iCs/>
          <w:color w:val="000000"/>
          <w:sz w:val="22"/>
          <w:szCs w:val="22"/>
        </w:rPr>
      </w:pPr>
      <w:r w:rsidRPr="00E76B13">
        <w:rPr>
          <w:rFonts w:asciiTheme="minorHAnsi" w:hAnsiTheme="minorHAnsi"/>
          <w:color w:val="000000"/>
          <w:sz w:val="22"/>
          <w:szCs w:val="22"/>
          <w:highlight w:val="white"/>
        </w:rPr>
        <w:t xml:space="preserve">Sanchez, V.S., </w:t>
      </w:r>
      <w:r w:rsidRPr="00E76B13">
        <w:rPr>
          <w:rFonts w:asciiTheme="minorHAnsi" w:hAnsiTheme="minorHAnsi"/>
          <w:b/>
          <w:color w:val="000000"/>
          <w:sz w:val="22"/>
          <w:szCs w:val="22"/>
          <w:highlight w:val="white"/>
        </w:rPr>
        <w:t>Rawat, M.</w:t>
      </w:r>
      <w:r w:rsidRPr="00E76B13">
        <w:rPr>
          <w:rFonts w:asciiTheme="minorHAnsi" w:hAnsiTheme="minorHAnsi"/>
          <w:color w:val="000000"/>
          <w:sz w:val="22"/>
          <w:szCs w:val="22"/>
          <w:highlight w:val="white"/>
        </w:rPr>
        <w:t>, Shields, A., Morgan, M. &amp; Anderson, L</w:t>
      </w:r>
      <w:r w:rsidRPr="00E76B13">
        <w:rPr>
          <w:rFonts w:asciiTheme="minorHAnsi" w:hAnsiTheme="minorHAnsi"/>
          <w:color w:val="000000"/>
          <w:sz w:val="22"/>
          <w:szCs w:val="22"/>
        </w:rPr>
        <w:t xml:space="preserve"> (2017, November): A </w:t>
      </w:r>
      <w:r w:rsidRPr="00E76B13">
        <w:rPr>
          <w:rFonts w:asciiTheme="minorHAnsi" w:hAnsiTheme="minorHAnsi"/>
          <w:color w:val="000000"/>
          <w:sz w:val="22"/>
          <w:szCs w:val="22"/>
        </w:rPr>
        <w:tab/>
        <w:t xml:space="preserve">standpoint analysis of nurses’ experiences of incivility. </w:t>
      </w:r>
      <w:r w:rsidRPr="00E76B13">
        <w:rPr>
          <w:rFonts w:asciiTheme="minorHAnsi" w:hAnsiTheme="minorHAnsi"/>
          <w:i/>
          <w:iCs/>
          <w:color w:val="000000"/>
          <w:sz w:val="22"/>
          <w:szCs w:val="22"/>
        </w:rPr>
        <w:t xml:space="preserve">Paper presented at National </w:t>
      </w:r>
    </w:p>
    <w:p w14:paraId="5C2CC950" w14:textId="2312A20A" w:rsidR="00F21264" w:rsidRDefault="00F21264" w:rsidP="002204F5">
      <w:pPr>
        <w:pBdr>
          <w:top w:val="nil"/>
          <w:left w:val="nil"/>
          <w:bottom w:val="nil"/>
          <w:right w:val="nil"/>
          <w:between w:val="nil"/>
        </w:pBdr>
        <w:ind w:left="1440"/>
        <w:rPr>
          <w:rFonts w:asciiTheme="minorHAnsi" w:hAnsiTheme="minorHAnsi"/>
          <w:i/>
          <w:iCs/>
          <w:color w:val="000000"/>
          <w:sz w:val="22"/>
          <w:szCs w:val="22"/>
        </w:rPr>
      </w:pPr>
      <w:r w:rsidRPr="002204F5">
        <w:rPr>
          <w:rFonts w:asciiTheme="minorHAnsi" w:hAnsiTheme="minorHAnsi"/>
          <w:i/>
          <w:iCs/>
          <w:color w:val="000000"/>
          <w:sz w:val="22"/>
          <w:szCs w:val="22"/>
        </w:rPr>
        <w:lastRenderedPageBreak/>
        <w:t>Communication Association conference in Dallas, Texas.</w:t>
      </w:r>
    </w:p>
    <w:p w14:paraId="1CDF31AD" w14:textId="77777777" w:rsidR="008D3528" w:rsidRPr="002204F5" w:rsidRDefault="008D3528" w:rsidP="002204F5">
      <w:pPr>
        <w:pBdr>
          <w:top w:val="nil"/>
          <w:left w:val="nil"/>
          <w:bottom w:val="nil"/>
          <w:right w:val="nil"/>
          <w:between w:val="nil"/>
        </w:pBdr>
        <w:ind w:left="1440"/>
        <w:rPr>
          <w:rFonts w:asciiTheme="minorHAnsi" w:hAnsiTheme="minorHAnsi"/>
          <w:i/>
          <w:iCs/>
          <w:color w:val="000000"/>
          <w:sz w:val="22"/>
          <w:szCs w:val="22"/>
        </w:rPr>
      </w:pPr>
    </w:p>
    <w:p w14:paraId="260A0CC8" w14:textId="77777777" w:rsidR="002204F5" w:rsidRDefault="00F21264" w:rsidP="00E76B13">
      <w:pPr>
        <w:pStyle w:val="ListParagraph"/>
        <w:numPr>
          <w:ilvl w:val="0"/>
          <w:numId w:val="20"/>
        </w:numPr>
        <w:pBdr>
          <w:top w:val="nil"/>
          <w:left w:val="nil"/>
          <w:bottom w:val="nil"/>
          <w:right w:val="nil"/>
          <w:between w:val="nil"/>
        </w:pBdr>
        <w:rPr>
          <w:rFonts w:asciiTheme="minorHAnsi" w:hAnsiTheme="minorHAnsi"/>
          <w:color w:val="000000"/>
          <w:sz w:val="22"/>
          <w:szCs w:val="22"/>
        </w:rPr>
      </w:pPr>
      <w:r w:rsidRPr="00E76B13">
        <w:rPr>
          <w:rFonts w:asciiTheme="minorHAnsi" w:hAnsiTheme="minorHAnsi"/>
          <w:color w:val="000000"/>
          <w:sz w:val="22"/>
          <w:szCs w:val="22"/>
          <w:highlight w:val="white"/>
        </w:rPr>
        <w:t xml:space="preserve">Shields, A., Sanchez, V.S., </w:t>
      </w:r>
      <w:r w:rsidRPr="00E76B13">
        <w:rPr>
          <w:rFonts w:asciiTheme="minorHAnsi" w:hAnsiTheme="minorHAnsi"/>
          <w:b/>
          <w:color w:val="000000"/>
          <w:sz w:val="22"/>
          <w:szCs w:val="22"/>
          <w:highlight w:val="white"/>
        </w:rPr>
        <w:t>Rawat, M.</w:t>
      </w:r>
      <w:r w:rsidRPr="00E76B13">
        <w:rPr>
          <w:rFonts w:asciiTheme="minorHAnsi" w:hAnsiTheme="minorHAnsi"/>
          <w:color w:val="000000"/>
          <w:sz w:val="22"/>
          <w:szCs w:val="22"/>
          <w:highlight w:val="white"/>
        </w:rPr>
        <w:t>, Morgan, M. &amp; Anderson, L</w:t>
      </w:r>
      <w:r w:rsidRPr="00E76B13">
        <w:rPr>
          <w:rFonts w:asciiTheme="minorHAnsi" w:hAnsiTheme="minorHAnsi"/>
          <w:color w:val="000000"/>
          <w:sz w:val="22"/>
          <w:szCs w:val="22"/>
        </w:rPr>
        <w:t xml:space="preserve"> (2017, April): Barbie Just Left </w:t>
      </w:r>
    </w:p>
    <w:p w14:paraId="0D64D21B" w14:textId="39817DBC" w:rsidR="00F21264" w:rsidRDefault="00F21264" w:rsidP="002204F5">
      <w:pPr>
        <w:pStyle w:val="ListParagraph"/>
        <w:pBdr>
          <w:top w:val="nil"/>
          <w:left w:val="nil"/>
          <w:bottom w:val="nil"/>
          <w:right w:val="nil"/>
          <w:between w:val="nil"/>
        </w:pBdr>
        <w:ind w:left="1440"/>
        <w:rPr>
          <w:rFonts w:asciiTheme="minorHAnsi" w:hAnsiTheme="minorHAnsi"/>
          <w:i/>
          <w:iCs/>
          <w:color w:val="000000"/>
          <w:sz w:val="22"/>
          <w:szCs w:val="22"/>
        </w:rPr>
      </w:pPr>
      <w:r w:rsidRPr="00E76B13">
        <w:rPr>
          <w:rFonts w:asciiTheme="minorHAnsi" w:hAnsiTheme="minorHAnsi"/>
          <w:color w:val="000000"/>
          <w:sz w:val="22"/>
          <w:szCs w:val="22"/>
        </w:rPr>
        <w:t xml:space="preserve">the Floor: An Application of Communication Accommodation Theory in the Context of Bullying/ Incivility. </w:t>
      </w:r>
      <w:r w:rsidRPr="00E76B13">
        <w:rPr>
          <w:rFonts w:asciiTheme="minorHAnsi" w:hAnsiTheme="minorHAnsi"/>
          <w:i/>
          <w:iCs/>
          <w:color w:val="000000"/>
          <w:sz w:val="22"/>
          <w:szCs w:val="22"/>
        </w:rPr>
        <w:t>Poster presented at D.C. Health Communication Conference, George Mason University.</w:t>
      </w:r>
    </w:p>
    <w:p w14:paraId="37C15E81" w14:textId="77777777" w:rsidR="008D3528" w:rsidRPr="004E3F48" w:rsidRDefault="008D3528" w:rsidP="002204F5">
      <w:pPr>
        <w:pStyle w:val="ListParagraph"/>
        <w:pBdr>
          <w:top w:val="nil"/>
          <w:left w:val="nil"/>
          <w:bottom w:val="nil"/>
          <w:right w:val="nil"/>
          <w:between w:val="nil"/>
        </w:pBdr>
        <w:ind w:left="1440"/>
        <w:rPr>
          <w:rFonts w:asciiTheme="minorHAnsi" w:hAnsiTheme="minorHAnsi"/>
          <w:color w:val="000000"/>
          <w:sz w:val="22"/>
          <w:szCs w:val="22"/>
        </w:rPr>
      </w:pPr>
    </w:p>
    <w:p w14:paraId="0DEDC4DE" w14:textId="1053401A" w:rsidR="00F21264" w:rsidRDefault="00F21264" w:rsidP="002204F5">
      <w:pPr>
        <w:pStyle w:val="ListParagraph"/>
        <w:numPr>
          <w:ilvl w:val="0"/>
          <w:numId w:val="20"/>
        </w:numPr>
        <w:pBdr>
          <w:top w:val="nil"/>
          <w:left w:val="nil"/>
          <w:bottom w:val="nil"/>
          <w:right w:val="nil"/>
          <w:between w:val="nil"/>
        </w:pBdr>
        <w:rPr>
          <w:rFonts w:asciiTheme="minorHAnsi" w:hAnsiTheme="minorHAnsi"/>
          <w:i/>
          <w:iCs/>
          <w:color w:val="000000"/>
          <w:sz w:val="22"/>
          <w:szCs w:val="22"/>
        </w:rPr>
      </w:pPr>
      <w:r w:rsidRPr="00E76B13">
        <w:rPr>
          <w:rFonts w:asciiTheme="minorHAnsi" w:hAnsiTheme="minorHAnsi"/>
          <w:b/>
          <w:color w:val="000000"/>
          <w:sz w:val="22"/>
          <w:szCs w:val="22"/>
        </w:rPr>
        <w:t>Rawat, M</w:t>
      </w:r>
      <w:r w:rsidRPr="00E76B13">
        <w:rPr>
          <w:rFonts w:asciiTheme="minorHAnsi" w:hAnsiTheme="minorHAnsi"/>
          <w:color w:val="000000"/>
          <w:sz w:val="22"/>
          <w:szCs w:val="22"/>
        </w:rPr>
        <w:t xml:space="preserve"> &amp; </w:t>
      </w:r>
      <w:proofErr w:type="spellStart"/>
      <w:r w:rsidRPr="00E76B13">
        <w:rPr>
          <w:rFonts w:asciiTheme="minorHAnsi" w:hAnsiTheme="minorHAnsi"/>
          <w:color w:val="000000"/>
          <w:sz w:val="22"/>
          <w:szCs w:val="22"/>
        </w:rPr>
        <w:t>Sriramesh</w:t>
      </w:r>
      <w:proofErr w:type="spellEnd"/>
      <w:r w:rsidRPr="00E76B13">
        <w:rPr>
          <w:rFonts w:asciiTheme="minorHAnsi" w:hAnsiTheme="minorHAnsi"/>
          <w:color w:val="000000"/>
          <w:sz w:val="22"/>
          <w:szCs w:val="22"/>
        </w:rPr>
        <w:t xml:space="preserve">, K (2017, March): Public Relations Practices in Grassroots Social </w:t>
      </w:r>
      <w:r w:rsidRPr="00E76B13">
        <w:rPr>
          <w:rFonts w:asciiTheme="minorHAnsi" w:hAnsiTheme="minorHAnsi"/>
          <w:color w:val="000000"/>
          <w:sz w:val="22"/>
          <w:szCs w:val="22"/>
        </w:rPr>
        <w:tab/>
        <w:t xml:space="preserve">Enterprises: A </w:t>
      </w:r>
      <w:r w:rsidRPr="00E76B13">
        <w:rPr>
          <w:rFonts w:asciiTheme="minorHAnsi" w:hAnsiTheme="minorHAnsi"/>
          <w:color w:val="000000"/>
          <w:sz w:val="22"/>
          <w:szCs w:val="22"/>
        </w:rPr>
        <w:tab/>
        <w:t xml:space="preserve">Case Study of </w:t>
      </w:r>
      <w:proofErr w:type="spellStart"/>
      <w:r w:rsidRPr="00E76B13">
        <w:rPr>
          <w:rFonts w:asciiTheme="minorHAnsi" w:hAnsiTheme="minorHAnsi"/>
          <w:color w:val="000000"/>
          <w:sz w:val="22"/>
          <w:szCs w:val="22"/>
        </w:rPr>
        <w:t>Maitri</w:t>
      </w:r>
      <w:proofErr w:type="spellEnd"/>
      <w:r w:rsidRPr="00E76B13">
        <w:rPr>
          <w:rFonts w:asciiTheme="minorHAnsi" w:hAnsiTheme="minorHAnsi"/>
          <w:color w:val="000000"/>
          <w:sz w:val="22"/>
          <w:szCs w:val="22"/>
        </w:rPr>
        <w:t xml:space="preserve"> in India. </w:t>
      </w:r>
      <w:r w:rsidRPr="00E76B13">
        <w:rPr>
          <w:rFonts w:asciiTheme="minorHAnsi" w:hAnsiTheme="minorHAnsi"/>
          <w:i/>
          <w:iCs/>
          <w:color w:val="000000"/>
          <w:sz w:val="22"/>
          <w:szCs w:val="22"/>
        </w:rPr>
        <w:t xml:space="preserve">Paper presented in International Public </w:t>
      </w:r>
      <w:r w:rsidRPr="00E76B13">
        <w:rPr>
          <w:rFonts w:asciiTheme="minorHAnsi" w:hAnsiTheme="minorHAnsi"/>
          <w:i/>
          <w:iCs/>
          <w:color w:val="000000"/>
          <w:sz w:val="22"/>
          <w:szCs w:val="22"/>
        </w:rPr>
        <w:tab/>
        <w:t>Relations Research Conference, Orlando, Florida.</w:t>
      </w:r>
    </w:p>
    <w:p w14:paraId="64CED2A0" w14:textId="77777777" w:rsidR="008D3528" w:rsidRPr="002204F5" w:rsidRDefault="008D3528" w:rsidP="008D3528">
      <w:pPr>
        <w:pStyle w:val="ListParagraph"/>
        <w:pBdr>
          <w:top w:val="nil"/>
          <w:left w:val="nil"/>
          <w:bottom w:val="nil"/>
          <w:right w:val="nil"/>
          <w:between w:val="nil"/>
        </w:pBdr>
        <w:rPr>
          <w:rFonts w:asciiTheme="minorHAnsi" w:hAnsiTheme="minorHAnsi"/>
          <w:i/>
          <w:iCs/>
          <w:color w:val="000000"/>
          <w:sz w:val="22"/>
          <w:szCs w:val="22"/>
        </w:rPr>
      </w:pPr>
    </w:p>
    <w:p w14:paraId="7279F1A3" w14:textId="77777777" w:rsidR="002204F5" w:rsidRPr="002204F5" w:rsidRDefault="00F21264" w:rsidP="00E76B13">
      <w:pPr>
        <w:pStyle w:val="ListParagraph"/>
        <w:numPr>
          <w:ilvl w:val="0"/>
          <w:numId w:val="20"/>
        </w:numPr>
        <w:pBdr>
          <w:top w:val="nil"/>
          <w:left w:val="nil"/>
          <w:bottom w:val="nil"/>
          <w:right w:val="nil"/>
          <w:between w:val="nil"/>
        </w:pBdr>
        <w:rPr>
          <w:rFonts w:asciiTheme="minorHAnsi" w:hAnsiTheme="minorHAnsi"/>
          <w:i/>
          <w:iCs/>
          <w:color w:val="000000"/>
          <w:sz w:val="22"/>
          <w:szCs w:val="22"/>
        </w:rPr>
      </w:pPr>
      <w:r w:rsidRPr="00E76B13">
        <w:rPr>
          <w:rFonts w:asciiTheme="minorHAnsi" w:hAnsiTheme="minorHAnsi"/>
          <w:b/>
          <w:color w:val="000000"/>
          <w:sz w:val="22"/>
          <w:szCs w:val="22"/>
        </w:rPr>
        <w:t>Rawat, M.</w:t>
      </w:r>
      <w:r w:rsidRPr="00E76B13">
        <w:rPr>
          <w:rFonts w:asciiTheme="minorHAnsi" w:hAnsiTheme="minorHAnsi"/>
          <w:color w:val="000000"/>
          <w:sz w:val="22"/>
          <w:szCs w:val="22"/>
        </w:rPr>
        <w:t xml:space="preserve"> (2016, November): Public Relations Practices in Grassroots Social Enterprises: A </w:t>
      </w:r>
    </w:p>
    <w:p w14:paraId="034815AE" w14:textId="6D733244" w:rsidR="00F21264" w:rsidRDefault="00F21264" w:rsidP="002204F5">
      <w:pPr>
        <w:pBdr>
          <w:top w:val="nil"/>
          <w:left w:val="nil"/>
          <w:bottom w:val="nil"/>
          <w:right w:val="nil"/>
          <w:between w:val="nil"/>
        </w:pBdr>
        <w:ind w:left="1440"/>
        <w:rPr>
          <w:rFonts w:asciiTheme="minorHAnsi" w:hAnsiTheme="minorHAnsi"/>
          <w:i/>
          <w:iCs/>
          <w:color w:val="000000"/>
          <w:sz w:val="22"/>
          <w:szCs w:val="22"/>
        </w:rPr>
      </w:pPr>
      <w:r w:rsidRPr="002204F5">
        <w:rPr>
          <w:rFonts w:asciiTheme="minorHAnsi" w:hAnsiTheme="minorHAnsi"/>
          <w:color w:val="000000"/>
          <w:sz w:val="22"/>
          <w:szCs w:val="22"/>
        </w:rPr>
        <w:t xml:space="preserve">Case Study of </w:t>
      </w:r>
      <w:proofErr w:type="spellStart"/>
      <w:r w:rsidRPr="002204F5">
        <w:rPr>
          <w:rFonts w:asciiTheme="minorHAnsi" w:hAnsiTheme="minorHAnsi"/>
          <w:color w:val="000000"/>
          <w:sz w:val="22"/>
          <w:szCs w:val="22"/>
        </w:rPr>
        <w:t>Maitri</w:t>
      </w:r>
      <w:proofErr w:type="spellEnd"/>
      <w:r w:rsidRPr="002204F5">
        <w:rPr>
          <w:rFonts w:asciiTheme="minorHAnsi" w:hAnsiTheme="minorHAnsi"/>
          <w:color w:val="000000"/>
          <w:sz w:val="22"/>
          <w:szCs w:val="22"/>
        </w:rPr>
        <w:t xml:space="preserve"> in India. </w:t>
      </w:r>
      <w:r w:rsidRPr="002204F5">
        <w:rPr>
          <w:rFonts w:asciiTheme="minorHAnsi" w:hAnsiTheme="minorHAnsi"/>
          <w:i/>
          <w:iCs/>
          <w:color w:val="000000"/>
          <w:sz w:val="22"/>
          <w:szCs w:val="22"/>
        </w:rPr>
        <w:t xml:space="preserve">Presented at the National Communication Association, Philadelphia, Pennsylvania. </w:t>
      </w:r>
    </w:p>
    <w:p w14:paraId="775C5B5A" w14:textId="77777777" w:rsidR="008D3528" w:rsidRPr="002204F5" w:rsidRDefault="008D3528" w:rsidP="002204F5">
      <w:pPr>
        <w:pBdr>
          <w:top w:val="nil"/>
          <w:left w:val="nil"/>
          <w:bottom w:val="nil"/>
          <w:right w:val="nil"/>
          <w:between w:val="nil"/>
        </w:pBdr>
        <w:ind w:left="1440"/>
        <w:rPr>
          <w:rFonts w:asciiTheme="minorHAnsi" w:hAnsiTheme="minorHAnsi"/>
          <w:i/>
          <w:iCs/>
          <w:color w:val="000000"/>
          <w:sz w:val="22"/>
          <w:szCs w:val="22"/>
        </w:rPr>
      </w:pPr>
    </w:p>
    <w:p w14:paraId="465F596E" w14:textId="77777777" w:rsidR="002204F5" w:rsidRPr="002204F5" w:rsidRDefault="00F21264" w:rsidP="00E76B13">
      <w:pPr>
        <w:pStyle w:val="ListParagraph"/>
        <w:numPr>
          <w:ilvl w:val="0"/>
          <w:numId w:val="20"/>
        </w:numPr>
        <w:pBdr>
          <w:top w:val="nil"/>
          <w:left w:val="nil"/>
          <w:bottom w:val="nil"/>
          <w:right w:val="nil"/>
          <w:between w:val="nil"/>
        </w:pBdr>
        <w:rPr>
          <w:rFonts w:asciiTheme="minorHAnsi" w:hAnsiTheme="minorHAnsi"/>
          <w:i/>
          <w:iCs/>
          <w:color w:val="000000"/>
          <w:sz w:val="22"/>
          <w:szCs w:val="22"/>
        </w:rPr>
      </w:pPr>
      <w:r w:rsidRPr="00E76B13">
        <w:rPr>
          <w:rFonts w:asciiTheme="minorHAnsi" w:hAnsiTheme="minorHAnsi"/>
          <w:b/>
          <w:color w:val="000000"/>
          <w:sz w:val="22"/>
          <w:szCs w:val="22"/>
        </w:rPr>
        <w:t>Rawat, M.</w:t>
      </w:r>
      <w:r w:rsidRPr="00E76B13">
        <w:rPr>
          <w:rFonts w:asciiTheme="minorHAnsi" w:hAnsiTheme="minorHAnsi"/>
          <w:color w:val="000000"/>
          <w:sz w:val="22"/>
          <w:szCs w:val="22"/>
        </w:rPr>
        <w:t xml:space="preserve"> (2016, February): Communicating Development Goals: Focus on social </w:t>
      </w:r>
    </w:p>
    <w:p w14:paraId="7F746715" w14:textId="54959210" w:rsidR="00F21264" w:rsidRPr="002204F5" w:rsidRDefault="00F21264" w:rsidP="002204F5">
      <w:pPr>
        <w:pBdr>
          <w:top w:val="nil"/>
          <w:left w:val="nil"/>
          <w:bottom w:val="nil"/>
          <w:right w:val="nil"/>
          <w:between w:val="nil"/>
        </w:pBdr>
        <w:ind w:left="1440"/>
        <w:rPr>
          <w:rFonts w:asciiTheme="minorHAnsi" w:hAnsiTheme="minorHAnsi"/>
          <w:i/>
          <w:iCs/>
          <w:color w:val="000000"/>
          <w:sz w:val="22"/>
          <w:szCs w:val="22"/>
        </w:rPr>
      </w:pPr>
      <w:r w:rsidRPr="002204F5">
        <w:rPr>
          <w:rFonts w:asciiTheme="minorHAnsi" w:hAnsiTheme="minorHAnsi"/>
          <w:color w:val="000000"/>
          <w:sz w:val="22"/>
          <w:szCs w:val="22"/>
        </w:rPr>
        <w:t xml:space="preserve">entrepreneur’s decision making to balance social value creation and organizational sustainability. </w:t>
      </w:r>
      <w:r w:rsidRPr="002204F5">
        <w:rPr>
          <w:rFonts w:asciiTheme="minorHAnsi" w:hAnsiTheme="minorHAnsi"/>
          <w:i/>
          <w:iCs/>
          <w:color w:val="000000"/>
          <w:sz w:val="22"/>
          <w:szCs w:val="22"/>
        </w:rPr>
        <w:t>Presented in Communication Graduate Student Association Conference, Purdue University, West Lafayette, Indiana</w:t>
      </w:r>
    </w:p>
    <w:p w14:paraId="2FA39DA6" w14:textId="77777777" w:rsidR="00F21264" w:rsidRPr="004E3F48" w:rsidRDefault="00F21264" w:rsidP="00F21264">
      <w:pPr>
        <w:pBdr>
          <w:top w:val="nil"/>
          <w:left w:val="nil"/>
          <w:bottom w:val="nil"/>
          <w:right w:val="nil"/>
          <w:between w:val="nil"/>
        </w:pBdr>
        <w:rPr>
          <w:rFonts w:asciiTheme="minorHAnsi" w:hAnsiTheme="minorHAnsi"/>
          <w:i/>
          <w:iCs/>
          <w:color w:val="000000"/>
          <w:sz w:val="22"/>
          <w:szCs w:val="22"/>
        </w:rPr>
      </w:pPr>
    </w:p>
    <w:p w14:paraId="1777F107" w14:textId="633F8212" w:rsidR="00FE2E20" w:rsidRPr="00FE2E20" w:rsidRDefault="00F21264" w:rsidP="00FE2E20">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GRANTS (Total</w:t>
      </w:r>
      <w:r w:rsidR="00775E50">
        <w:rPr>
          <w:rFonts w:asciiTheme="minorHAnsi" w:hAnsiTheme="minorHAnsi"/>
          <w:b/>
          <w:color w:val="000000"/>
          <w:sz w:val="22"/>
          <w:szCs w:val="22"/>
        </w:rPr>
        <w:t xml:space="preserve"> amount</w:t>
      </w:r>
      <w:r w:rsidRPr="004E3F48">
        <w:rPr>
          <w:rFonts w:asciiTheme="minorHAnsi" w:hAnsiTheme="minorHAnsi"/>
          <w:b/>
          <w:color w:val="000000"/>
          <w:sz w:val="22"/>
          <w:szCs w:val="22"/>
        </w:rPr>
        <w:t>: $</w:t>
      </w:r>
      <w:r w:rsidR="00E413C6">
        <w:rPr>
          <w:rFonts w:asciiTheme="minorHAnsi" w:hAnsiTheme="minorHAnsi"/>
          <w:b/>
          <w:color w:val="000000"/>
          <w:sz w:val="22"/>
          <w:szCs w:val="22"/>
        </w:rPr>
        <w:t>80</w:t>
      </w:r>
      <w:r w:rsidR="00647B34">
        <w:rPr>
          <w:rFonts w:asciiTheme="minorHAnsi" w:hAnsiTheme="minorHAnsi"/>
          <w:b/>
          <w:color w:val="000000"/>
          <w:sz w:val="22"/>
          <w:szCs w:val="22"/>
        </w:rPr>
        <w:t>,</w:t>
      </w:r>
      <w:r w:rsidR="00E413C6">
        <w:rPr>
          <w:rFonts w:asciiTheme="minorHAnsi" w:hAnsiTheme="minorHAnsi"/>
          <w:b/>
          <w:color w:val="000000"/>
          <w:sz w:val="22"/>
          <w:szCs w:val="22"/>
        </w:rPr>
        <w:t>959</w:t>
      </w:r>
      <w:r w:rsidRPr="004E3F48">
        <w:rPr>
          <w:rFonts w:asciiTheme="minorHAnsi" w:hAnsiTheme="minorHAnsi"/>
          <w:b/>
          <w:color w:val="000000"/>
          <w:sz w:val="22"/>
          <w:szCs w:val="22"/>
        </w:rPr>
        <w:t>)</w:t>
      </w:r>
    </w:p>
    <w:p w14:paraId="0D6B9CE3" w14:textId="3E29A96D" w:rsidR="00E413C6" w:rsidRDefault="00E413C6" w:rsidP="00E413C6">
      <w:pPr>
        <w:pBdr>
          <w:top w:val="nil"/>
          <w:left w:val="nil"/>
          <w:bottom w:val="nil"/>
          <w:right w:val="nil"/>
          <w:between w:val="nil"/>
        </w:pBdr>
        <w:ind w:left="720" w:hanging="720"/>
        <w:rPr>
          <w:rFonts w:asciiTheme="minorHAnsi" w:hAnsiTheme="minorHAnsi"/>
          <w:color w:val="000000"/>
          <w:sz w:val="22"/>
          <w:szCs w:val="22"/>
        </w:rPr>
      </w:pPr>
      <w:r>
        <w:rPr>
          <w:rFonts w:asciiTheme="minorHAnsi" w:hAnsiTheme="minorHAnsi"/>
          <w:color w:val="000000"/>
          <w:sz w:val="22"/>
          <w:szCs w:val="22"/>
        </w:rPr>
        <w:t>2023</w:t>
      </w:r>
      <w:r>
        <w:rPr>
          <w:rFonts w:asciiTheme="minorHAnsi" w:hAnsiTheme="minorHAnsi"/>
          <w:color w:val="000000"/>
          <w:sz w:val="22"/>
          <w:szCs w:val="22"/>
        </w:rPr>
        <w:tab/>
        <w:t>AAUW Short-term research publishing grant award (applied for the 2023-24 cycle). Amount: $8000</w:t>
      </w:r>
    </w:p>
    <w:p w14:paraId="5F5595C9" w14:textId="77777777" w:rsidR="00E413C6" w:rsidRDefault="00E413C6" w:rsidP="00E413C6">
      <w:pPr>
        <w:pBdr>
          <w:top w:val="nil"/>
          <w:left w:val="nil"/>
          <w:bottom w:val="nil"/>
          <w:right w:val="nil"/>
          <w:between w:val="nil"/>
        </w:pBdr>
        <w:ind w:left="720" w:hanging="720"/>
        <w:rPr>
          <w:rFonts w:asciiTheme="minorHAnsi" w:hAnsiTheme="minorHAnsi"/>
          <w:color w:val="000000"/>
          <w:sz w:val="22"/>
          <w:szCs w:val="22"/>
        </w:rPr>
      </w:pPr>
    </w:p>
    <w:p w14:paraId="0301779A" w14:textId="166DCD59" w:rsidR="00E413C6" w:rsidRDefault="00E413C6" w:rsidP="00E413C6">
      <w:pPr>
        <w:pBdr>
          <w:top w:val="nil"/>
          <w:left w:val="nil"/>
          <w:bottom w:val="nil"/>
          <w:right w:val="nil"/>
          <w:between w:val="nil"/>
        </w:pBdr>
        <w:rPr>
          <w:rFonts w:asciiTheme="minorHAnsi" w:hAnsiTheme="minorHAnsi"/>
          <w:color w:val="000000"/>
          <w:sz w:val="22"/>
          <w:szCs w:val="22"/>
        </w:rPr>
      </w:pPr>
      <w:r w:rsidRPr="00E413C6">
        <w:rPr>
          <w:rFonts w:asciiTheme="minorHAnsi" w:hAnsiTheme="minorHAnsi"/>
          <w:color w:val="000000"/>
          <w:sz w:val="22"/>
          <w:szCs w:val="22"/>
        </w:rPr>
        <w:t xml:space="preserve">2022 </w:t>
      </w:r>
      <w:r>
        <w:rPr>
          <w:rFonts w:asciiTheme="minorHAnsi" w:hAnsiTheme="minorHAnsi"/>
          <w:color w:val="000000"/>
          <w:sz w:val="22"/>
          <w:szCs w:val="22"/>
        </w:rPr>
        <w:tab/>
      </w:r>
      <w:r w:rsidRPr="00E413C6">
        <w:rPr>
          <w:rFonts w:asciiTheme="minorHAnsi" w:hAnsiTheme="minorHAnsi"/>
          <w:color w:val="000000"/>
          <w:sz w:val="22"/>
          <w:szCs w:val="22"/>
        </w:rPr>
        <w:t xml:space="preserve">Grants for Engaged Learning </w:t>
      </w:r>
      <w:r>
        <w:rPr>
          <w:rFonts w:asciiTheme="minorHAnsi" w:hAnsiTheme="minorHAnsi"/>
          <w:color w:val="000000"/>
          <w:sz w:val="22"/>
          <w:szCs w:val="22"/>
        </w:rPr>
        <w:t xml:space="preserve">(November 2022). Competitively selected faculty grant award </w:t>
      </w:r>
    </w:p>
    <w:p w14:paraId="43B0BCC2" w14:textId="2E6B28BA" w:rsidR="00E413C6" w:rsidRDefault="00E413C6" w:rsidP="00E413C6">
      <w:pPr>
        <w:pBdr>
          <w:top w:val="nil"/>
          <w:left w:val="nil"/>
          <w:bottom w:val="nil"/>
          <w:right w:val="nil"/>
          <w:between w:val="nil"/>
        </w:pBdr>
        <w:ind w:firstLine="720"/>
        <w:rPr>
          <w:rFonts w:asciiTheme="minorHAnsi" w:hAnsiTheme="minorHAnsi"/>
          <w:color w:val="000000"/>
          <w:sz w:val="22"/>
          <w:szCs w:val="22"/>
        </w:rPr>
      </w:pPr>
      <w:r>
        <w:rPr>
          <w:rFonts w:asciiTheme="minorHAnsi" w:hAnsiTheme="minorHAnsi"/>
          <w:color w:val="000000"/>
          <w:sz w:val="22"/>
          <w:szCs w:val="22"/>
        </w:rPr>
        <w:t xml:space="preserve">to run an undergraduate student’s research group in Spring 2023. </w:t>
      </w:r>
      <w:r w:rsidRPr="00E413C6">
        <w:rPr>
          <w:rFonts w:asciiTheme="minorHAnsi" w:hAnsiTheme="minorHAnsi"/>
          <w:color w:val="000000"/>
          <w:sz w:val="22"/>
          <w:szCs w:val="22"/>
        </w:rPr>
        <w:t>Amount: $9,528</w:t>
      </w:r>
    </w:p>
    <w:p w14:paraId="7B1099DD" w14:textId="77777777" w:rsidR="00E413C6" w:rsidRDefault="00E413C6" w:rsidP="00E413C6">
      <w:pPr>
        <w:pBdr>
          <w:top w:val="nil"/>
          <w:left w:val="nil"/>
          <w:bottom w:val="nil"/>
          <w:right w:val="nil"/>
          <w:between w:val="nil"/>
        </w:pBdr>
        <w:ind w:firstLine="720"/>
        <w:rPr>
          <w:rFonts w:asciiTheme="minorHAnsi" w:hAnsiTheme="minorHAnsi"/>
          <w:color w:val="000000"/>
          <w:sz w:val="22"/>
          <w:szCs w:val="22"/>
        </w:rPr>
      </w:pPr>
    </w:p>
    <w:p w14:paraId="348F5759" w14:textId="542C5474" w:rsidR="00B66389" w:rsidRDefault="00B66389" w:rsidP="00F21264">
      <w:pPr>
        <w:pBdr>
          <w:top w:val="nil"/>
          <w:left w:val="nil"/>
          <w:bottom w:val="nil"/>
          <w:right w:val="nil"/>
          <w:between w:val="nil"/>
        </w:pBdr>
        <w:rPr>
          <w:rFonts w:asciiTheme="minorHAnsi" w:hAnsiTheme="minorHAnsi"/>
          <w:color w:val="000000"/>
          <w:sz w:val="22"/>
          <w:szCs w:val="22"/>
        </w:rPr>
      </w:pPr>
      <w:r>
        <w:rPr>
          <w:rFonts w:asciiTheme="minorHAnsi" w:hAnsiTheme="minorHAnsi"/>
          <w:color w:val="000000"/>
          <w:sz w:val="22"/>
          <w:szCs w:val="22"/>
        </w:rPr>
        <w:t>2022</w:t>
      </w:r>
      <w:r>
        <w:rPr>
          <w:rFonts w:asciiTheme="minorHAnsi" w:hAnsiTheme="minorHAnsi"/>
          <w:color w:val="000000"/>
          <w:sz w:val="22"/>
          <w:szCs w:val="22"/>
        </w:rPr>
        <w:tab/>
        <w:t xml:space="preserve">SCULPT grant for scholarly travel research (May 2022). Awarded by the Utah Valley </w:t>
      </w:r>
    </w:p>
    <w:p w14:paraId="62EC4FD0" w14:textId="57AE6726" w:rsidR="00B66389" w:rsidRDefault="00B66389" w:rsidP="00B66389">
      <w:pPr>
        <w:pBdr>
          <w:top w:val="nil"/>
          <w:left w:val="nil"/>
          <w:bottom w:val="nil"/>
          <w:right w:val="nil"/>
          <w:between w:val="nil"/>
        </w:pBdr>
        <w:ind w:firstLine="720"/>
        <w:rPr>
          <w:rFonts w:asciiTheme="minorHAnsi" w:hAnsiTheme="minorHAnsi"/>
          <w:color w:val="000000"/>
          <w:sz w:val="22"/>
          <w:szCs w:val="22"/>
        </w:rPr>
      </w:pPr>
      <w:r>
        <w:rPr>
          <w:rFonts w:asciiTheme="minorHAnsi" w:hAnsiTheme="minorHAnsi"/>
          <w:color w:val="000000"/>
          <w:sz w:val="22"/>
          <w:szCs w:val="22"/>
        </w:rPr>
        <w:t>University.</w:t>
      </w:r>
      <w:r w:rsidR="00210EE6">
        <w:rPr>
          <w:rFonts w:asciiTheme="minorHAnsi" w:hAnsiTheme="minorHAnsi"/>
          <w:color w:val="000000"/>
          <w:sz w:val="22"/>
          <w:szCs w:val="22"/>
        </w:rPr>
        <w:t xml:space="preserve"> Amount: $750</w:t>
      </w:r>
    </w:p>
    <w:p w14:paraId="22D84848" w14:textId="77777777" w:rsidR="00B66389" w:rsidRDefault="00B66389" w:rsidP="00F21264">
      <w:pPr>
        <w:pBdr>
          <w:top w:val="nil"/>
          <w:left w:val="nil"/>
          <w:bottom w:val="nil"/>
          <w:right w:val="nil"/>
          <w:between w:val="nil"/>
        </w:pBdr>
        <w:rPr>
          <w:rFonts w:asciiTheme="minorHAnsi" w:hAnsiTheme="minorHAnsi"/>
          <w:color w:val="000000"/>
          <w:sz w:val="22"/>
          <w:szCs w:val="22"/>
        </w:rPr>
      </w:pPr>
    </w:p>
    <w:p w14:paraId="63979895" w14:textId="59A07969" w:rsidR="00F21264" w:rsidRPr="004E3F48" w:rsidRDefault="00F21264" w:rsidP="00F21264">
      <w:p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2020</w:t>
      </w:r>
      <w:r w:rsidRPr="004E3F48">
        <w:rPr>
          <w:rFonts w:asciiTheme="minorHAnsi" w:hAnsiTheme="minorHAnsi"/>
          <w:color w:val="000000"/>
          <w:sz w:val="22"/>
          <w:szCs w:val="22"/>
        </w:rPr>
        <w:tab/>
        <w:t xml:space="preserve">Competitively awarded the Purdue Research Foundation Grant towards dissertation </w:t>
      </w:r>
      <w:r>
        <w:rPr>
          <w:rFonts w:asciiTheme="minorHAnsi" w:hAnsiTheme="minorHAnsi"/>
          <w:color w:val="000000"/>
          <w:sz w:val="22"/>
          <w:szCs w:val="22"/>
        </w:rPr>
        <w:tab/>
      </w:r>
      <w:r w:rsidRPr="004E3F48">
        <w:rPr>
          <w:rFonts w:asciiTheme="minorHAnsi" w:hAnsiTheme="minorHAnsi"/>
          <w:color w:val="000000"/>
          <w:sz w:val="22"/>
          <w:szCs w:val="22"/>
        </w:rPr>
        <w:t>research (August 1</w:t>
      </w:r>
      <w:r w:rsidRPr="004E3F48">
        <w:rPr>
          <w:rFonts w:asciiTheme="minorHAnsi" w:hAnsiTheme="minorHAnsi"/>
          <w:color w:val="000000"/>
          <w:sz w:val="22"/>
          <w:szCs w:val="22"/>
          <w:vertAlign w:val="superscript"/>
        </w:rPr>
        <w:t>st</w:t>
      </w:r>
      <w:r w:rsidRPr="004E3F48">
        <w:rPr>
          <w:rFonts w:asciiTheme="minorHAnsi" w:hAnsiTheme="minorHAnsi"/>
          <w:color w:val="000000"/>
          <w:sz w:val="22"/>
          <w:szCs w:val="22"/>
        </w:rPr>
        <w:t xml:space="preserve">, </w:t>
      </w:r>
      <w:r w:rsidR="002B0B06" w:rsidRPr="004E3F48">
        <w:rPr>
          <w:rFonts w:asciiTheme="minorHAnsi" w:hAnsiTheme="minorHAnsi"/>
          <w:color w:val="000000"/>
          <w:sz w:val="22"/>
          <w:szCs w:val="22"/>
        </w:rPr>
        <w:t>2020,</w:t>
      </w:r>
      <w:r w:rsidRPr="004E3F48">
        <w:rPr>
          <w:rFonts w:asciiTheme="minorHAnsi" w:hAnsiTheme="minorHAnsi"/>
          <w:color w:val="000000"/>
          <w:sz w:val="22"/>
          <w:szCs w:val="22"/>
        </w:rPr>
        <w:t xml:space="preserve"> to July 31</w:t>
      </w:r>
      <w:r w:rsidRPr="004E3F48">
        <w:rPr>
          <w:rFonts w:asciiTheme="minorHAnsi" w:hAnsiTheme="minorHAnsi"/>
          <w:color w:val="000000"/>
          <w:sz w:val="22"/>
          <w:szCs w:val="22"/>
          <w:vertAlign w:val="superscript"/>
        </w:rPr>
        <w:t>st</w:t>
      </w:r>
      <w:r w:rsidRPr="004E3F48">
        <w:rPr>
          <w:rFonts w:asciiTheme="minorHAnsi" w:hAnsiTheme="minorHAnsi"/>
          <w:color w:val="000000"/>
          <w:sz w:val="22"/>
          <w:szCs w:val="22"/>
        </w:rPr>
        <w:t>, 2021). Amount: $31,119</w:t>
      </w:r>
    </w:p>
    <w:p w14:paraId="49C570C2" w14:textId="77777777" w:rsidR="00F21264" w:rsidRPr="004E3F48" w:rsidRDefault="00F21264" w:rsidP="00F21264">
      <w:pPr>
        <w:pBdr>
          <w:top w:val="nil"/>
          <w:left w:val="nil"/>
          <w:bottom w:val="nil"/>
          <w:right w:val="nil"/>
          <w:between w:val="nil"/>
        </w:pBdr>
        <w:rPr>
          <w:rFonts w:asciiTheme="minorHAnsi" w:hAnsiTheme="minorHAnsi"/>
          <w:color w:val="000000"/>
          <w:sz w:val="22"/>
          <w:szCs w:val="22"/>
        </w:rPr>
      </w:pPr>
    </w:p>
    <w:p w14:paraId="71BD44D8" w14:textId="37CF7B96" w:rsidR="00F21264" w:rsidRDefault="00F21264" w:rsidP="00F21264">
      <w:p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2020</w:t>
      </w:r>
      <w:r w:rsidRPr="004E3F48">
        <w:rPr>
          <w:rFonts w:asciiTheme="minorHAnsi" w:hAnsiTheme="minorHAnsi"/>
          <w:color w:val="000000"/>
          <w:sz w:val="22"/>
          <w:szCs w:val="22"/>
        </w:rPr>
        <w:tab/>
        <w:t xml:space="preserve">Competitively awarded the Lamb School Doctoral Research Grant towards dissertation </w:t>
      </w:r>
      <w:r>
        <w:rPr>
          <w:rFonts w:asciiTheme="minorHAnsi" w:hAnsiTheme="minorHAnsi"/>
          <w:color w:val="000000"/>
          <w:sz w:val="22"/>
          <w:szCs w:val="22"/>
        </w:rPr>
        <w:tab/>
      </w:r>
      <w:r w:rsidRPr="004E3F48">
        <w:rPr>
          <w:rFonts w:asciiTheme="minorHAnsi" w:hAnsiTheme="minorHAnsi"/>
          <w:color w:val="000000"/>
          <w:sz w:val="22"/>
          <w:szCs w:val="22"/>
        </w:rPr>
        <w:t>research over summer 2020. Amount: $9500.</w:t>
      </w:r>
    </w:p>
    <w:p w14:paraId="2DC50A60" w14:textId="77777777" w:rsidR="003514FB" w:rsidRPr="004E3F48" w:rsidRDefault="003514FB" w:rsidP="00F21264">
      <w:pPr>
        <w:pBdr>
          <w:top w:val="nil"/>
          <w:left w:val="nil"/>
          <w:bottom w:val="nil"/>
          <w:right w:val="nil"/>
          <w:between w:val="nil"/>
        </w:pBdr>
        <w:rPr>
          <w:rFonts w:asciiTheme="minorHAnsi" w:hAnsiTheme="minorHAnsi"/>
          <w:color w:val="000000"/>
          <w:sz w:val="22"/>
          <w:szCs w:val="22"/>
        </w:rPr>
      </w:pPr>
    </w:p>
    <w:p w14:paraId="050716A5" w14:textId="77777777" w:rsidR="00F21264" w:rsidRPr="004E3F48" w:rsidRDefault="00F21264" w:rsidP="00F21264">
      <w:p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 xml:space="preserve">2020 </w:t>
      </w:r>
      <w:r w:rsidRPr="004E3F48">
        <w:rPr>
          <w:rFonts w:asciiTheme="minorHAnsi" w:hAnsiTheme="minorHAnsi"/>
          <w:color w:val="000000"/>
          <w:sz w:val="22"/>
          <w:szCs w:val="22"/>
        </w:rPr>
        <w:tab/>
        <w:t xml:space="preserve">Competitively awarded the Indian Women’s Association Award to support my research </w:t>
      </w:r>
      <w:r>
        <w:rPr>
          <w:rFonts w:asciiTheme="minorHAnsi" w:hAnsiTheme="minorHAnsi"/>
          <w:color w:val="000000"/>
          <w:sz w:val="22"/>
          <w:szCs w:val="22"/>
        </w:rPr>
        <w:tab/>
      </w:r>
      <w:r w:rsidRPr="004E3F48">
        <w:rPr>
          <w:rFonts w:asciiTheme="minorHAnsi" w:hAnsiTheme="minorHAnsi"/>
          <w:color w:val="000000"/>
          <w:sz w:val="22"/>
          <w:szCs w:val="22"/>
        </w:rPr>
        <w:t>towards the PMS project. Amount: $1000</w:t>
      </w:r>
    </w:p>
    <w:p w14:paraId="7BFC7B4C" w14:textId="77777777" w:rsidR="00F21264" w:rsidRPr="004E3F48" w:rsidRDefault="00F21264" w:rsidP="00F21264">
      <w:pPr>
        <w:pBdr>
          <w:top w:val="nil"/>
          <w:left w:val="nil"/>
          <w:bottom w:val="nil"/>
          <w:right w:val="nil"/>
          <w:between w:val="nil"/>
        </w:pBdr>
        <w:rPr>
          <w:rFonts w:asciiTheme="minorHAnsi" w:hAnsiTheme="minorHAnsi"/>
          <w:color w:val="000000"/>
          <w:sz w:val="22"/>
          <w:szCs w:val="22"/>
        </w:rPr>
      </w:pPr>
    </w:p>
    <w:p w14:paraId="20131E21" w14:textId="77777777" w:rsidR="00F21264" w:rsidRPr="004E3F48" w:rsidRDefault="00F21264" w:rsidP="00F21264">
      <w:pPr>
        <w:pBdr>
          <w:top w:val="nil"/>
          <w:left w:val="nil"/>
          <w:bottom w:val="nil"/>
          <w:right w:val="nil"/>
          <w:between w:val="nil"/>
        </w:pBdr>
        <w:rPr>
          <w:rFonts w:asciiTheme="minorHAnsi" w:hAnsiTheme="minorHAnsi"/>
          <w:b/>
          <w:i/>
          <w:color w:val="000000"/>
          <w:sz w:val="22"/>
          <w:szCs w:val="22"/>
        </w:rPr>
      </w:pPr>
      <w:r w:rsidRPr="004E3F48">
        <w:rPr>
          <w:rFonts w:asciiTheme="minorHAnsi" w:hAnsiTheme="minorHAnsi"/>
          <w:color w:val="000000"/>
          <w:sz w:val="22"/>
          <w:szCs w:val="22"/>
        </w:rPr>
        <w:t>2019</w:t>
      </w:r>
      <w:r w:rsidRPr="004E3F48">
        <w:rPr>
          <w:rFonts w:asciiTheme="minorHAnsi" w:hAnsiTheme="minorHAnsi"/>
          <w:color w:val="000000"/>
          <w:sz w:val="22"/>
          <w:szCs w:val="22"/>
        </w:rPr>
        <w:tab/>
        <w:t xml:space="preserve">Competitively awarded the </w:t>
      </w:r>
      <w:r w:rsidRPr="004E3F48">
        <w:rPr>
          <w:rFonts w:asciiTheme="minorHAnsi" w:hAnsiTheme="minorHAnsi"/>
          <w:bCs/>
          <w:color w:val="000000"/>
          <w:sz w:val="22"/>
          <w:szCs w:val="22"/>
        </w:rPr>
        <w:t>Lamb School Doctoral Research Grant</w:t>
      </w:r>
      <w:r w:rsidRPr="004E3F48">
        <w:rPr>
          <w:rFonts w:asciiTheme="minorHAnsi" w:hAnsiTheme="minorHAnsi"/>
          <w:b/>
          <w:color w:val="000000"/>
          <w:sz w:val="22"/>
          <w:szCs w:val="22"/>
        </w:rPr>
        <w:t xml:space="preserve"> </w:t>
      </w:r>
      <w:r w:rsidRPr="004E3F48">
        <w:rPr>
          <w:rFonts w:asciiTheme="minorHAnsi" w:hAnsiTheme="minorHAnsi"/>
          <w:color w:val="000000"/>
          <w:sz w:val="22"/>
          <w:szCs w:val="22"/>
        </w:rPr>
        <w:t xml:space="preserve">– 2019 for research by </w:t>
      </w:r>
      <w:r>
        <w:rPr>
          <w:rFonts w:asciiTheme="minorHAnsi" w:hAnsiTheme="minorHAnsi"/>
          <w:color w:val="000000"/>
          <w:sz w:val="22"/>
          <w:szCs w:val="22"/>
        </w:rPr>
        <w:tab/>
      </w:r>
      <w:r w:rsidRPr="004E3F48">
        <w:rPr>
          <w:rFonts w:asciiTheme="minorHAnsi" w:hAnsiTheme="minorHAnsi"/>
          <w:color w:val="000000"/>
          <w:sz w:val="22"/>
          <w:szCs w:val="22"/>
        </w:rPr>
        <w:t xml:space="preserve">Lamb School of Communication (Amount: $8,652) </w:t>
      </w:r>
    </w:p>
    <w:p w14:paraId="187793DC" w14:textId="77777777" w:rsidR="00F21264" w:rsidRPr="004E3F48" w:rsidRDefault="00F21264" w:rsidP="00F21264">
      <w:pPr>
        <w:pBdr>
          <w:top w:val="nil"/>
          <w:left w:val="nil"/>
          <w:bottom w:val="nil"/>
          <w:right w:val="nil"/>
          <w:between w:val="nil"/>
        </w:pBdr>
        <w:ind w:hanging="720"/>
        <w:rPr>
          <w:rFonts w:asciiTheme="minorHAnsi" w:hAnsiTheme="minorHAnsi"/>
          <w:color w:val="000000"/>
          <w:sz w:val="22"/>
          <w:szCs w:val="22"/>
        </w:rPr>
      </w:pPr>
    </w:p>
    <w:p w14:paraId="3E70176B" w14:textId="77777777" w:rsidR="00F21264" w:rsidRPr="004E3F48" w:rsidRDefault="00F21264" w:rsidP="00F21264">
      <w:pPr>
        <w:pBdr>
          <w:top w:val="nil"/>
          <w:left w:val="nil"/>
          <w:bottom w:val="nil"/>
          <w:right w:val="nil"/>
          <w:between w:val="nil"/>
        </w:pBdr>
        <w:rPr>
          <w:rFonts w:asciiTheme="minorHAnsi" w:hAnsiTheme="minorHAnsi"/>
          <w:bCs/>
          <w:i/>
          <w:sz w:val="22"/>
          <w:szCs w:val="22"/>
        </w:rPr>
      </w:pPr>
      <w:r w:rsidRPr="004E3F48">
        <w:rPr>
          <w:rFonts w:asciiTheme="minorHAnsi" w:hAnsiTheme="minorHAnsi"/>
          <w:color w:val="000000"/>
          <w:sz w:val="22"/>
          <w:szCs w:val="22"/>
        </w:rPr>
        <w:t xml:space="preserve">2018 </w:t>
      </w:r>
      <w:r w:rsidRPr="004E3F48">
        <w:rPr>
          <w:rFonts w:asciiTheme="minorHAnsi" w:hAnsiTheme="minorHAnsi"/>
          <w:color w:val="000000"/>
          <w:sz w:val="22"/>
          <w:szCs w:val="22"/>
        </w:rPr>
        <w:tab/>
        <w:t xml:space="preserve">Competitively awarded the </w:t>
      </w:r>
      <w:r w:rsidRPr="004E3F48">
        <w:rPr>
          <w:rFonts w:asciiTheme="minorHAnsi" w:hAnsiTheme="minorHAnsi"/>
          <w:bCs/>
          <w:color w:val="000000"/>
          <w:sz w:val="22"/>
          <w:szCs w:val="22"/>
        </w:rPr>
        <w:t>Global Synergy Grants Award</w:t>
      </w:r>
      <w:r w:rsidRPr="004E3F48">
        <w:rPr>
          <w:rFonts w:asciiTheme="minorHAnsi" w:hAnsiTheme="minorHAnsi"/>
          <w:color w:val="000000"/>
          <w:sz w:val="22"/>
          <w:szCs w:val="22"/>
        </w:rPr>
        <w:t xml:space="preserve"> for research in India (in </w:t>
      </w:r>
      <w:r>
        <w:rPr>
          <w:rFonts w:asciiTheme="minorHAnsi" w:hAnsiTheme="minorHAnsi"/>
          <w:color w:val="000000"/>
          <w:sz w:val="22"/>
          <w:szCs w:val="22"/>
        </w:rPr>
        <w:tab/>
      </w:r>
      <w:r w:rsidRPr="004E3F48">
        <w:rPr>
          <w:rFonts w:asciiTheme="minorHAnsi" w:hAnsiTheme="minorHAnsi"/>
          <w:color w:val="000000"/>
          <w:sz w:val="22"/>
          <w:szCs w:val="22"/>
        </w:rPr>
        <w:t xml:space="preserve">collaboration with Department of Sociology in Punjab University, India) by the College of </w:t>
      </w:r>
      <w:r>
        <w:rPr>
          <w:rFonts w:asciiTheme="minorHAnsi" w:hAnsiTheme="minorHAnsi"/>
          <w:color w:val="000000"/>
          <w:sz w:val="22"/>
          <w:szCs w:val="22"/>
        </w:rPr>
        <w:tab/>
      </w:r>
      <w:r w:rsidRPr="004E3F48">
        <w:rPr>
          <w:rFonts w:asciiTheme="minorHAnsi" w:hAnsiTheme="minorHAnsi"/>
          <w:color w:val="000000"/>
          <w:sz w:val="22"/>
          <w:szCs w:val="22"/>
        </w:rPr>
        <w:t xml:space="preserve">Liberal Arts. (Amount: </w:t>
      </w:r>
      <w:r w:rsidRPr="004E3F48">
        <w:rPr>
          <w:rFonts w:asciiTheme="minorHAnsi" w:hAnsiTheme="minorHAnsi"/>
          <w:color w:val="000000"/>
          <w:sz w:val="22"/>
          <w:szCs w:val="22"/>
        </w:rPr>
        <w:tab/>
        <w:t xml:space="preserve">$19,160) - </w:t>
      </w:r>
      <w:r w:rsidRPr="004E3F48">
        <w:rPr>
          <w:rFonts w:asciiTheme="minorHAnsi" w:hAnsiTheme="minorHAnsi"/>
          <w:bCs/>
          <w:i/>
          <w:color w:val="000000"/>
          <w:sz w:val="22"/>
          <w:szCs w:val="22"/>
        </w:rPr>
        <w:t>Principal Investi</w:t>
      </w:r>
      <w:r w:rsidRPr="004E3F48">
        <w:rPr>
          <w:rFonts w:asciiTheme="minorHAnsi" w:hAnsiTheme="minorHAnsi"/>
          <w:bCs/>
          <w:i/>
          <w:sz w:val="22"/>
          <w:szCs w:val="22"/>
        </w:rPr>
        <w:t>gator</w:t>
      </w:r>
    </w:p>
    <w:p w14:paraId="6D3F3C0F" w14:textId="77777777" w:rsidR="00F21264" w:rsidRPr="004E3F48" w:rsidRDefault="00F21264" w:rsidP="00F21264">
      <w:pPr>
        <w:pBdr>
          <w:top w:val="nil"/>
          <w:left w:val="nil"/>
          <w:bottom w:val="nil"/>
          <w:right w:val="nil"/>
          <w:between w:val="nil"/>
        </w:pBdr>
        <w:rPr>
          <w:rFonts w:asciiTheme="minorHAnsi" w:hAnsiTheme="minorHAnsi"/>
          <w:b/>
          <w:i/>
          <w:color w:val="000000"/>
          <w:sz w:val="22"/>
          <w:szCs w:val="22"/>
        </w:rPr>
      </w:pPr>
      <w:r w:rsidRPr="004E3F48">
        <w:rPr>
          <w:rFonts w:asciiTheme="minorHAnsi" w:hAnsiTheme="minorHAnsi"/>
          <w:bCs/>
          <w:i/>
          <w:sz w:val="22"/>
          <w:szCs w:val="22"/>
        </w:rPr>
        <w:tab/>
        <w:t>Mentored two undergraduate students in database management and qualitative analysis.</w:t>
      </w:r>
    </w:p>
    <w:p w14:paraId="2DF003A3" w14:textId="77777777" w:rsidR="00F21264" w:rsidRPr="004E3F48" w:rsidRDefault="00F21264" w:rsidP="00F21264">
      <w:pPr>
        <w:pBdr>
          <w:top w:val="nil"/>
          <w:left w:val="nil"/>
          <w:bottom w:val="nil"/>
          <w:right w:val="nil"/>
          <w:between w:val="nil"/>
        </w:pBdr>
        <w:ind w:hanging="720"/>
        <w:rPr>
          <w:rFonts w:asciiTheme="minorHAnsi" w:hAnsiTheme="minorHAnsi"/>
          <w:color w:val="000000"/>
          <w:sz w:val="22"/>
          <w:szCs w:val="22"/>
        </w:rPr>
      </w:pPr>
    </w:p>
    <w:p w14:paraId="6BC8452D" w14:textId="77777777" w:rsidR="00F21264" w:rsidRPr="004E3F48" w:rsidRDefault="00F21264" w:rsidP="00F21264">
      <w:p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color w:val="000000"/>
          <w:sz w:val="22"/>
          <w:szCs w:val="22"/>
        </w:rPr>
        <w:t xml:space="preserve">2016 </w:t>
      </w:r>
      <w:r w:rsidRPr="004E3F48">
        <w:rPr>
          <w:rFonts w:asciiTheme="minorHAnsi" w:hAnsiTheme="minorHAnsi"/>
          <w:color w:val="000000"/>
          <w:sz w:val="22"/>
          <w:szCs w:val="22"/>
        </w:rPr>
        <w:tab/>
        <w:t xml:space="preserve">Competitively awarded the </w:t>
      </w:r>
      <w:r w:rsidRPr="004E3F48">
        <w:rPr>
          <w:rFonts w:asciiTheme="minorHAnsi" w:hAnsiTheme="minorHAnsi"/>
          <w:bCs/>
          <w:color w:val="000000"/>
          <w:sz w:val="22"/>
          <w:szCs w:val="22"/>
        </w:rPr>
        <w:t xml:space="preserve">Promise Grant Award by the College of Liberal Arts to support </w:t>
      </w:r>
      <w:r>
        <w:rPr>
          <w:rFonts w:asciiTheme="minorHAnsi" w:hAnsiTheme="minorHAnsi"/>
          <w:bCs/>
          <w:color w:val="000000"/>
          <w:sz w:val="22"/>
          <w:szCs w:val="22"/>
        </w:rPr>
        <w:tab/>
      </w:r>
      <w:r w:rsidRPr="004E3F48">
        <w:rPr>
          <w:rFonts w:asciiTheme="minorHAnsi" w:hAnsiTheme="minorHAnsi"/>
          <w:bCs/>
          <w:color w:val="000000"/>
          <w:sz w:val="22"/>
          <w:szCs w:val="22"/>
        </w:rPr>
        <w:t>thesis work with a social enterprise in India (Amount: $1500)</w:t>
      </w:r>
    </w:p>
    <w:p w14:paraId="7D12BBB1" w14:textId="77777777" w:rsidR="00F21264" w:rsidRPr="004E3F48" w:rsidRDefault="00F21264" w:rsidP="00F21264">
      <w:pPr>
        <w:pBdr>
          <w:top w:val="nil"/>
          <w:left w:val="nil"/>
          <w:bottom w:val="nil"/>
          <w:right w:val="nil"/>
          <w:between w:val="nil"/>
        </w:pBdr>
        <w:ind w:hanging="720"/>
        <w:rPr>
          <w:rFonts w:asciiTheme="minorHAnsi" w:hAnsiTheme="minorHAnsi"/>
          <w:bCs/>
          <w:color w:val="000000"/>
          <w:sz w:val="22"/>
          <w:szCs w:val="22"/>
        </w:rPr>
      </w:pPr>
    </w:p>
    <w:p w14:paraId="52B76851" w14:textId="77777777" w:rsidR="00F21264" w:rsidRPr="004E3F48" w:rsidRDefault="00F21264" w:rsidP="00F21264">
      <w:p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bCs/>
          <w:color w:val="000000"/>
          <w:sz w:val="22"/>
          <w:szCs w:val="22"/>
        </w:rPr>
        <w:lastRenderedPageBreak/>
        <w:t xml:space="preserve">2016 </w:t>
      </w:r>
      <w:r w:rsidRPr="004E3F48">
        <w:rPr>
          <w:rFonts w:asciiTheme="minorHAnsi" w:hAnsiTheme="minorHAnsi"/>
          <w:bCs/>
          <w:color w:val="000000"/>
          <w:sz w:val="22"/>
          <w:szCs w:val="22"/>
        </w:rPr>
        <w:tab/>
        <w:t xml:space="preserve">Awarded the Brian Lamb School Professional Development Fund to support thesis work in </w:t>
      </w:r>
      <w:r>
        <w:rPr>
          <w:rFonts w:asciiTheme="minorHAnsi" w:hAnsiTheme="minorHAnsi"/>
          <w:bCs/>
          <w:color w:val="000000"/>
          <w:sz w:val="22"/>
          <w:szCs w:val="22"/>
        </w:rPr>
        <w:tab/>
      </w:r>
      <w:r w:rsidRPr="004E3F48">
        <w:rPr>
          <w:rFonts w:asciiTheme="minorHAnsi" w:hAnsiTheme="minorHAnsi"/>
          <w:bCs/>
          <w:color w:val="000000"/>
          <w:sz w:val="22"/>
          <w:szCs w:val="22"/>
        </w:rPr>
        <w:t>India (Amount: $750)</w:t>
      </w:r>
    </w:p>
    <w:p w14:paraId="6129BE5F" w14:textId="77777777" w:rsidR="00F21264" w:rsidRPr="004E3F48" w:rsidRDefault="00F21264" w:rsidP="00F21264">
      <w:pPr>
        <w:pBdr>
          <w:top w:val="nil"/>
          <w:left w:val="nil"/>
          <w:bottom w:val="nil"/>
          <w:right w:val="nil"/>
          <w:between w:val="nil"/>
        </w:pBdr>
        <w:rPr>
          <w:rFonts w:asciiTheme="minorHAnsi" w:hAnsiTheme="minorHAnsi"/>
          <w:color w:val="000000"/>
          <w:sz w:val="22"/>
          <w:szCs w:val="22"/>
        </w:rPr>
      </w:pPr>
    </w:p>
    <w:p w14:paraId="19791F47" w14:textId="77777777" w:rsidR="00F21264" w:rsidRPr="004E3F48" w:rsidRDefault="00F21264" w:rsidP="00F21264">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AWARDS &amp; HONORS</w:t>
      </w:r>
    </w:p>
    <w:p w14:paraId="56B19553" w14:textId="77777777" w:rsidR="00F21264" w:rsidRDefault="00F21264" w:rsidP="000E17D2">
      <w:pPr>
        <w:pBdr>
          <w:top w:val="nil"/>
          <w:left w:val="nil"/>
          <w:bottom w:val="nil"/>
          <w:right w:val="nil"/>
          <w:between w:val="nil"/>
        </w:pBdr>
        <w:rPr>
          <w:rFonts w:asciiTheme="minorHAnsi" w:hAnsiTheme="minorHAnsi"/>
          <w:color w:val="000000"/>
          <w:sz w:val="22"/>
          <w:szCs w:val="22"/>
        </w:rPr>
      </w:pPr>
      <w:r>
        <w:rPr>
          <w:rFonts w:asciiTheme="minorHAnsi" w:hAnsiTheme="minorHAnsi"/>
          <w:color w:val="000000"/>
          <w:sz w:val="22"/>
          <w:szCs w:val="22"/>
        </w:rPr>
        <w:t>2021</w:t>
      </w:r>
      <w:r>
        <w:rPr>
          <w:rFonts w:asciiTheme="minorHAnsi" w:hAnsiTheme="minorHAnsi"/>
          <w:color w:val="000000"/>
          <w:sz w:val="22"/>
          <w:szCs w:val="22"/>
        </w:rPr>
        <w:tab/>
        <w:t xml:space="preserve">Alan H. Monroe Scholar: </w:t>
      </w:r>
      <w:r w:rsidRPr="00F21264">
        <w:rPr>
          <w:rFonts w:asciiTheme="minorHAnsi" w:hAnsiTheme="minorHAnsi"/>
          <w:color w:val="000000"/>
          <w:sz w:val="22"/>
          <w:szCs w:val="22"/>
        </w:rPr>
        <w:t xml:space="preserve">presented to each graduate student in the School of </w:t>
      </w:r>
      <w:r>
        <w:rPr>
          <w:rFonts w:asciiTheme="minorHAnsi" w:hAnsiTheme="minorHAnsi"/>
          <w:color w:val="000000"/>
          <w:sz w:val="22"/>
          <w:szCs w:val="22"/>
        </w:rPr>
        <w:tab/>
      </w:r>
      <w:r w:rsidRPr="00F21264">
        <w:rPr>
          <w:rFonts w:asciiTheme="minorHAnsi" w:hAnsiTheme="minorHAnsi"/>
          <w:color w:val="000000"/>
          <w:sz w:val="22"/>
          <w:szCs w:val="22"/>
        </w:rPr>
        <w:t>Communication whose cumulative record demonstrates professional scholarship</w:t>
      </w:r>
    </w:p>
    <w:p w14:paraId="75BA6345" w14:textId="77777777" w:rsidR="00F21264" w:rsidRDefault="00F21264" w:rsidP="000E17D2">
      <w:pPr>
        <w:pBdr>
          <w:top w:val="nil"/>
          <w:left w:val="nil"/>
          <w:bottom w:val="nil"/>
          <w:right w:val="nil"/>
          <w:between w:val="nil"/>
        </w:pBdr>
        <w:rPr>
          <w:rFonts w:asciiTheme="minorHAnsi" w:hAnsiTheme="minorHAnsi"/>
          <w:color w:val="000000"/>
          <w:sz w:val="22"/>
          <w:szCs w:val="22"/>
        </w:rPr>
      </w:pPr>
    </w:p>
    <w:p w14:paraId="0A7F5145" w14:textId="77777777" w:rsidR="00F21264" w:rsidRPr="004E3F48" w:rsidRDefault="00F21264" w:rsidP="000E17D2">
      <w:p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 xml:space="preserve">2020 </w:t>
      </w:r>
      <w:r w:rsidRPr="004E3F48">
        <w:rPr>
          <w:rFonts w:asciiTheme="minorHAnsi" w:hAnsiTheme="minorHAnsi"/>
          <w:color w:val="000000"/>
          <w:sz w:val="22"/>
          <w:szCs w:val="22"/>
        </w:rPr>
        <w:tab/>
        <w:t xml:space="preserve">Berenice A. Carroll Feminism, Peace and Social Justice Award by the department of Women </w:t>
      </w:r>
      <w:r>
        <w:rPr>
          <w:rFonts w:asciiTheme="minorHAnsi" w:hAnsiTheme="minorHAnsi"/>
          <w:color w:val="000000"/>
          <w:sz w:val="22"/>
          <w:szCs w:val="22"/>
        </w:rPr>
        <w:tab/>
      </w:r>
      <w:r w:rsidRPr="004E3F48">
        <w:rPr>
          <w:rFonts w:asciiTheme="minorHAnsi" w:hAnsiTheme="minorHAnsi"/>
          <w:color w:val="000000"/>
          <w:sz w:val="22"/>
          <w:szCs w:val="22"/>
        </w:rPr>
        <w:t xml:space="preserve">and Gender Studies, Purdue University for the PMS Project. </w:t>
      </w:r>
    </w:p>
    <w:p w14:paraId="515D79A4" w14:textId="77777777" w:rsidR="00F21264" w:rsidRPr="004E3F48" w:rsidRDefault="00F21264" w:rsidP="000E17D2">
      <w:pPr>
        <w:pBdr>
          <w:top w:val="nil"/>
          <w:left w:val="nil"/>
          <w:bottom w:val="nil"/>
          <w:right w:val="nil"/>
          <w:between w:val="nil"/>
        </w:pBdr>
        <w:rPr>
          <w:rFonts w:asciiTheme="minorHAnsi" w:hAnsiTheme="minorHAnsi"/>
          <w:color w:val="000000"/>
          <w:sz w:val="22"/>
          <w:szCs w:val="22"/>
        </w:rPr>
      </w:pPr>
    </w:p>
    <w:p w14:paraId="0A105D8D" w14:textId="77777777" w:rsidR="00F21264" w:rsidRPr="004E3F48" w:rsidRDefault="00F21264" w:rsidP="000E17D2">
      <w:p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 xml:space="preserve">2019 </w:t>
      </w:r>
      <w:r w:rsidRPr="004E3F48">
        <w:rPr>
          <w:rFonts w:asciiTheme="minorHAnsi" w:hAnsiTheme="minorHAnsi"/>
          <w:color w:val="000000"/>
          <w:sz w:val="22"/>
          <w:szCs w:val="22"/>
        </w:rPr>
        <w:tab/>
      </w:r>
      <w:r w:rsidRPr="004E3F48">
        <w:rPr>
          <w:rFonts w:asciiTheme="minorHAnsi" w:hAnsiTheme="minorHAnsi"/>
          <w:bCs/>
          <w:color w:val="000000"/>
          <w:sz w:val="22"/>
          <w:szCs w:val="22"/>
        </w:rPr>
        <w:t xml:space="preserve">Top Student Paper Award: </w:t>
      </w:r>
      <w:r w:rsidRPr="004E3F48">
        <w:rPr>
          <w:rFonts w:asciiTheme="minorHAnsi" w:hAnsiTheme="minorHAnsi"/>
          <w:color w:val="000000"/>
          <w:sz w:val="22"/>
          <w:szCs w:val="22"/>
        </w:rPr>
        <w:t xml:space="preserve">Public Relations Division, Central States Communication </w:t>
      </w:r>
      <w:r>
        <w:rPr>
          <w:rFonts w:asciiTheme="minorHAnsi" w:hAnsiTheme="minorHAnsi"/>
          <w:color w:val="000000"/>
          <w:sz w:val="22"/>
          <w:szCs w:val="22"/>
        </w:rPr>
        <w:tab/>
      </w:r>
      <w:r w:rsidRPr="004E3F48">
        <w:rPr>
          <w:rFonts w:asciiTheme="minorHAnsi" w:hAnsiTheme="minorHAnsi"/>
          <w:color w:val="000000"/>
          <w:sz w:val="22"/>
          <w:szCs w:val="22"/>
        </w:rPr>
        <w:t>Association, Omaha, Nebraska</w:t>
      </w:r>
    </w:p>
    <w:p w14:paraId="30E19CF3" w14:textId="77777777" w:rsidR="00F21264" w:rsidRPr="004E3F48" w:rsidRDefault="00F21264" w:rsidP="000E17D2">
      <w:pPr>
        <w:pBdr>
          <w:top w:val="nil"/>
          <w:left w:val="nil"/>
          <w:bottom w:val="nil"/>
          <w:right w:val="nil"/>
          <w:between w:val="nil"/>
        </w:pBdr>
        <w:rPr>
          <w:rFonts w:asciiTheme="minorHAnsi" w:hAnsiTheme="minorHAnsi"/>
          <w:color w:val="000000"/>
          <w:sz w:val="22"/>
          <w:szCs w:val="22"/>
        </w:rPr>
      </w:pPr>
    </w:p>
    <w:p w14:paraId="4260F77A" w14:textId="77777777" w:rsidR="00463439" w:rsidRDefault="00F21264" w:rsidP="000E17D2">
      <w:p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color w:val="000000"/>
          <w:sz w:val="22"/>
          <w:szCs w:val="22"/>
        </w:rPr>
        <w:t xml:space="preserve">2013 </w:t>
      </w:r>
      <w:r w:rsidRPr="004E3F48">
        <w:rPr>
          <w:rFonts w:asciiTheme="minorHAnsi" w:hAnsiTheme="minorHAnsi"/>
          <w:color w:val="000000"/>
          <w:sz w:val="22"/>
          <w:szCs w:val="22"/>
        </w:rPr>
        <w:tab/>
        <w:t xml:space="preserve">Competitively selected as the </w:t>
      </w:r>
      <w:r w:rsidR="00463439">
        <w:rPr>
          <w:rFonts w:asciiTheme="minorHAnsi" w:hAnsiTheme="minorHAnsi"/>
          <w:bCs/>
          <w:color w:val="000000"/>
          <w:sz w:val="22"/>
          <w:szCs w:val="22"/>
        </w:rPr>
        <w:t>Banyan Tree Impact</w:t>
      </w:r>
      <w:r w:rsidRPr="004E3F48">
        <w:rPr>
          <w:rFonts w:asciiTheme="minorHAnsi" w:hAnsiTheme="minorHAnsi"/>
          <w:bCs/>
          <w:color w:val="000000"/>
          <w:sz w:val="22"/>
          <w:szCs w:val="22"/>
        </w:rPr>
        <w:t xml:space="preserve"> Fellow</w:t>
      </w:r>
      <w:r w:rsidR="00463439">
        <w:rPr>
          <w:rFonts w:asciiTheme="minorHAnsi" w:hAnsiTheme="minorHAnsi"/>
          <w:bCs/>
          <w:color w:val="000000"/>
          <w:sz w:val="22"/>
          <w:szCs w:val="22"/>
        </w:rPr>
        <w:t xml:space="preserve">ship (formerly known as the </w:t>
      </w:r>
    </w:p>
    <w:p w14:paraId="5A4EEEFE" w14:textId="207FD67A" w:rsidR="00F21264" w:rsidRPr="004E3F48" w:rsidRDefault="00463439" w:rsidP="00463439">
      <w:pPr>
        <w:pBdr>
          <w:top w:val="nil"/>
          <w:left w:val="nil"/>
          <w:bottom w:val="nil"/>
          <w:right w:val="nil"/>
          <w:between w:val="nil"/>
        </w:pBdr>
        <w:ind w:left="720"/>
        <w:rPr>
          <w:rFonts w:asciiTheme="minorHAnsi" w:hAnsiTheme="minorHAnsi"/>
          <w:color w:val="000000"/>
          <w:sz w:val="22"/>
          <w:szCs w:val="22"/>
        </w:rPr>
      </w:pPr>
      <w:r>
        <w:rPr>
          <w:rFonts w:asciiTheme="minorHAnsi" w:hAnsiTheme="minorHAnsi"/>
          <w:bCs/>
          <w:color w:val="000000"/>
          <w:sz w:val="22"/>
          <w:szCs w:val="22"/>
        </w:rPr>
        <w:t>William J Clinton Fellowship)</w:t>
      </w:r>
      <w:r w:rsidR="00F21264" w:rsidRPr="004E3F48">
        <w:rPr>
          <w:rFonts w:asciiTheme="minorHAnsi" w:hAnsiTheme="minorHAnsi"/>
          <w:bCs/>
          <w:color w:val="000000"/>
          <w:sz w:val="22"/>
          <w:szCs w:val="22"/>
        </w:rPr>
        <w:t xml:space="preserve"> for Service in India</w:t>
      </w:r>
      <w:r w:rsidR="00F21264" w:rsidRPr="004E3F48">
        <w:rPr>
          <w:rFonts w:asciiTheme="minorHAnsi" w:hAnsiTheme="minorHAnsi"/>
          <w:color w:val="000000"/>
          <w:sz w:val="22"/>
          <w:szCs w:val="22"/>
        </w:rPr>
        <w:t xml:space="preserve"> by</w:t>
      </w:r>
      <w:r>
        <w:rPr>
          <w:rFonts w:asciiTheme="minorHAnsi" w:hAnsiTheme="minorHAnsi"/>
          <w:color w:val="000000"/>
          <w:sz w:val="22"/>
          <w:szCs w:val="22"/>
        </w:rPr>
        <w:t xml:space="preserve"> the</w:t>
      </w:r>
      <w:r w:rsidR="00F21264" w:rsidRPr="004E3F48">
        <w:rPr>
          <w:rFonts w:asciiTheme="minorHAnsi" w:hAnsiTheme="minorHAnsi"/>
          <w:color w:val="000000"/>
          <w:sz w:val="22"/>
          <w:szCs w:val="22"/>
        </w:rPr>
        <w:t xml:space="preserve"> American India Foundation in 2013-14 to work with a women’s social enterprise for domestic help in the </w:t>
      </w:r>
      <w:r w:rsidRPr="004E3F48">
        <w:rPr>
          <w:rFonts w:asciiTheme="minorHAnsi" w:hAnsiTheme="minorHAnsi"/>
          <w:color w:val="000000"/>
          <w:sz w:val="22"/>
          <w:szCs w:val="22"/>
        </w:rPr>
        <w:t>Northeast</w:t>
      </w:r>
      <w:r w:rsidR="00F21264" w:rsidRPr="004E3F48">
        <w:rPr>
          <w:rFonts w:asciiTheme="minorHAnsi" w:hAnsiTheme="minorHAnsi"/>
          <w:color w:val="000000"/>
          <w:sz w:val="22"/>
          <w:szCs w:val="22"/>
        </w:rPr>
        <w:t xml:space="preserve"> of India (</w:t>
      </w:r>
      <w:r w:rsidR="00F21264" w:rsidRPr="004E3F48">
        <w:rPr>
          <w:rFonts w:asciiTheme="minorHAnsi" w:hAnsiTheme="minorHAnsi"/>
          <w:i/>
          <w:color w:val="000000"/>
          <w:sz w:val="22"/>
          <w:szCs w:val="22"/>
        </w:rPr>
        <w:t>a yearlong funding towards living costs and professional development</w:t>
      </w:r>
      <w:r w:rsidR="00F21264" w:rsidRPr="004E3F48">
        <w:rPr>
          <w:rFonts w:asciiTheme="minorHAnsi" w:hAnsiTheme="minorHAnsi"/>
          <w:color w:val="000000"/>
          <w:sz w:val="22"/>
          <w:szCs w:val="22"/>
        </w:rPr>
        <w:t xml:space="preserve">). </w:t>
      </w:r>
    </w:p>
    <w:p w14:paraId="3D4DC233" w14:textId="0D4C827F" w:rsidR="001F2843" w:rsidRDefault="001F2843">
      <w:pPr>
        <w:rPr>
          <w:rFonts w:asciiTheme="minorHAnsi" w:hAnsiTheme="minorHAnsi"/>
          <w:i/>
          <w:color w:val="000000"/>
          <w:sz w:val="22"/>
          <w:szCs w:val="22"/>
        </w:rPr>
      </w:pPr>
    </w:p>
    <w:p w14:paraId="18DD9E2A" w14:textId="1A985CDF" w:rsidR="00894F94" w:rsidRPr="004E3F48" w:rsidRDefault="00894F94" w:rsidP="00894F94">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 xml:space="preserve">INDUSTRY </w:t>
      </w:r>
      <w:r>
        <w:rPr>
          <w:rFonts w:asciiTheme="minorHAnsi" w:hAnsiTheme="minorHAnsi"/>
          <w:b/>
          <w:color w:val="000000"/>
          <w:sz w:val="22"/>
          <w:szCs w:val="22"/>
        </w:rPr>
        <w:t>APPOINTMENTS</w:t>
      </w:r>
    </w:p>
    <w:p w14:paraId="090968DC" w14:textId="77777777" w:rsidR="00894F94" w:rsidRPr="004E3F48" w:rsidRDefault="00894F94" w:rsidP="00894F94">
      <w:pPr>
        <w:pStyle w:val="ListParagraph"/>
        <w:numPr>
          <w:ilvl w:val="0"/>
          <w:numId w:val="12"/>
        </w:num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bCs/>
          <w:color w:val="000000"/>
          <w:sz w:val="22"/>
          <w:szCs w:val="22"/>
        </w:rPr>
        <w:t>Associate Program Manager at All India Federation of Self-Employed Women’s Association (SEWA Bharat) in New Delhi, India (July 2014 to June 2015): Monitoring and evaluation for ongoing grassroots programs with women in informal labor, grant development and media relations.</w:t>
      </w:r>
    </w:p>
    <w:p w14:paraId="49086ADB" w14:textId="77777777" w:rsidR="00894F94" w:rsidRPr="004E3F48" w:rsidRDefault="00894F94" w:rsidP="00894F94">
      <w:pPr>
        <w:pBdr>
          <w:top w:val="nil"/>
          <w:left w:val="nil"/>
          <w:bottom w:val="nil"/>
          <w:right w:val="nil"/>
          <w:between w:val="nil"/>
        </w:pBdr>
        <w:ind w:hanging="720"/>
        <w:rPr>
          <w:rFonts w:asciiTheme="minorHAnsi" w:hAnsiTheme="minorHAnsi"/>
          <w:bCs/>
          <w:color w:val="000000"/>
          <w:sz w:val="22"/>
          <w:szCs w:val="22"/>
        </w:rPr>
      </w:pPr>
    </w:p>
    <w:p w14:paraId="62F83078" w14:textId="77777777" w:rsidR="00894F94" w:rsidRPr="004E3F48" w:rsidRDefault="00894F94" w:rsidP="00894F94">
      <w:pPr>
        <w:pStyle w:val="ListParagraph"/>
        <w:numPr>
          <w:ilvl w:val="0"/>
          <w:numId w:val="12"/>
        </w:num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bCs/>
          <w:color w:val="000000"/>
          <w:sz w:val="22"/>
          <w:szCs w:val="22"/>
        </w:rPr>
        <w:t xml:space="preserve">Clinton Fellow and Communication Manager at </w:t>
      </w:r>
      <w:proofErr w:type="spellStart"/>
      <w:r w:rsidRPr="004E3F48">
        <w:rPr>
          <w:rFonts w:asciiTheme="minorHAnsi" w:hAnsiTheme="minorHAnsi"/>
          <w:bCs/>
          <w:color w:val="000000"/>
          <w:sz w:val="22"/>
          <w:szCs w:val="22"/>
        </w:rPr>
        <w:t>Purbanchal</w:t>
      </w:r>
      <w:proofErr w:type="spellEnd"/>
      <w:r w:rsidRPr="004E3F48">
        <w:rPr>
          <w:rFonts w:asciiTheme="minorHAnsi" w:hAnsiTheme="minorHAnsi"/>
          <w:bCs/>
          <w:color w:val="000000"/>
          <w:sz w:val="22"/>
          <w:szCs w:val="22"/>
        </w:rPr>
        <w:t xml:space="preserve"> </w:t>
      </w:r>
      <w:proofErr w:type="spellStart"/>
      <w:r w:rsidRPr="004E3F48">
        <w:rPr>
          <w:rFonts w:asciiTheme="minorHAnsi" w:hAnsiTheme="minorHAnsi"/>
          <w:bCs/>
          <w:color w:val="000000"/>
          <w:sz w:val="22"/>
          <w:szCs w:val="22"/>
        </w:rPr>
        <w:t>Maitri</w:t>
      </w:r>
      <w:proofErr w:type="spellEnd"/>
      <w:r w:rsidRPr="004E3F48">
        <w:rPr>
          <w:rFonts w:asciiTheme="minorHAnsi" w:hAnsiTheme="minorHAnsi"/>
          <w:bCs/>
          <w:color w:val="000000"/>
          <w:sz w:val="22"/>
          <w:szCs w:val="22"/>
        </w:rPr>
        <w:t xml:space="preserve"> Development Society in Assam, India (September 2013 to June 2013) (</w:t>
      </w:r>
      <w:r w:rsidRPr="004E3F48">
        <w:rPr>
          <w:rFonts w:asciiTheme="minorHAnsi" w:hAnsiTheme="minorHAnsi"/>
          <w:bCs/>
          <w:i/>
          <w:color w:val="000000"/>
          <w:sz w:val="22"/>
          <w:szCs w:val="22"/>
        </w:rPr>
        <w:t>Awarded the William J. Clinton Fellowship for Service in India by American India Foundation)</w:t>
      </w:r>
      <w:r w:rsidRPr="004E3F48">
        <w:rPr>
          <w:rFonts w:asciiTheme="minorHAnsi" w:hAnsiTheme="minorHAnsi"/>
          <w:bCs/>
          <w:color w:val="000000"/>
          <w:sz w:val="22"/>
          <w:szCs w:val="22"/>
        </w:rPr>
        <w:t xml:space="preserve">: Documented in word and film the mission, vision and short history of </w:t>
      </w:r>
      <w:proofErr w:type="spellStart"/>
      <w:r w:rsidRPr="004E3F48">
        <w:rPr>
          <w:rFonts w:asciiTheme="minorHAnsi" w:hAnsiTheme="minorHAnsi"/>
          <w:bCs/>
          <w:color w:val="000000"/>
          <w:sz w:val="22"/>
          <w:szCs w:val="22"/>
        </w:rPr>
        <w:t>Maitri’s</w:t>
      </w:r>
      <w:proofErr w:type="spellEnd"/>
      <w:r w:rsidRPr="004E3F48">
        <w:rPr>
          <w:rFonts w:asciiTheme="minorHAnsi" w:hAnsiTheme="minorHAnsi"/>
          <w:bCs/>
          <w:color w:val="000000"/>
          <w:sz w:val="22"/>
          <w:szCs w:val="22"/>
        </w:rPr>
        <w:t xml:space="preserve"> work with domestic care givers and report writing </w:t>
      </w:r>
    </w:p>
    <w:p w14:paraId="66684E6C" w14:textId="77777777" w:rsidR="00894F94" w:rsidRPr="004E3F48" w:rsidRDefault="00894F94" w:rsidP="00894F94">
      <w:pPr>
        <w:pBdr>
          <w:top w:val="nil"/>
          <w:left w:val="nil"/>
          <w:bottom w:val="nil"/>
          <w:right w:val="nil"/>
          <w:between w:val="nil"/>
        </w:pBdr>
        <w:ind w:hanging="720"/>
        <w:rPr>
          <w:rFonts w:asciiTheme="minorHAnsi" w:hAnsiTheme="minorHAnsi"/>
          <w:bCs/>
          <w:color w:val="000000"/>
          <w:sz w:val="22"/>
          <w:szCs w:val="22"/>
        </w:rPr>
      </w:pPr>
    </w:p>
    <w:p w14:paraId="4A95757A" w14:textId="77777777" w:rsidR="00894F94" w:rsidRPr="004E3F48" w:rsidRDefault="00894F94" w:rsidP="00894F94">
      <w:pPr>
        <w:pStyle w:val="ListParagraph"/>
        <w:numPr>
          <w:ilvl w:val="0"/>
          <w:numId w:val="12"/>
        </w:num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bCs/>
          <w:color w:val="000000"/>
          <w:sz w:val="22"/>
          <w:szCs w:val="22"/>
        </w:rPr>
        <w:t xml:space="preserve">Senior Program Executive at Bite Communications of Next 15 Group in Gurgaon, India (March 2013 to August 2013): Managed media interviews, events, press releases and conducted planning and review for clients US and Singapore based clients such as Amazon Web Services, CommScope and Gates Foundation </w:t>
      </w:r>
    </w:p>
    <w:p w14:paraId="62C8A6E7" w14:textId="77777777" w:rsidR="00894F94" w:rsidRPr="004E3F48" w:rsidRDefault="00894F94" w:rsidP="00894F94">
      <w:pPr>
        <w:pBdr>
          <w:top w:val="nil"/>
          <w:left w:val="nil"/>
          <w:bottom w:val="nil"/>
          <w:right w:val="nil"/>
          <w:between w:val="nil"/>
        </w:pBdr>
        <w:ind w:hanging="720"/>
        <w:rPr>
          <w:rFonts w:asciiTheme="minorHAnsi" w:hAnsiTheme="minorHAnsi"/>
          <w:bCs/>
          <w:color w:val="000000"/>
          <w:sz w:val="22"/>
          <w:szCs w:val="22"/>
        </w:rPr>
      </w:pPr>
    </w:p>
    <w:p w14:paraId="46B7E71A" w14:textId="77777777" w:rsidR="00894F94" w:rsidRPr="004E3F48" w:rsidRDefault="00894F94" w:rsidP="00894F94">
      <w:pPr>
        <w:pStyle w:val="ListParagraph"/>
        <w:numPr>
          <w:ilvl w:val="0"/>
          <w:numId w:val="12"/>
        </w:num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bCs/>
          <w:color w:val="000000"/>
          <w:sz w:val="22"/>
          <w:szCs w:val="22"/>
        </w:rPr>
        <w:t>Assistant Ad Manager at ELLE India in New Delhi, India (November 2011 to March 2013): Worked with the sales team of North India to manage luxury and high street fashion brands and their presence in brand ELLE</w:t>
      </w:r>
    </w:p>
    <w:p w14:paraId="18299B9A" w14:textId="77777777" w:rsidR="00894F94" w:rsidRPr="004E3F48" w:rsidRDefault="00894F94" w:rsidP="00894F94">
      <w:pPr>
        <w:pBdr>
          <w:top w:val="nil"/>
          <w:left w:val="nil"/>
          <w:bottom w:val="nil"/>
          <w:right w:val="nil"/>
          <w:between w:val="nil"/>
        </w:pBdr>
        <w:ind w:hanging="720"/>
        <w:rPr>
          <w:rFonts w:asciiTheme="minorHAnsi" w:hAnsiTheme="minorHAnsi"/>
          <w:bCs/>
          <w:color w:val="000000"/>
          <w:sz w:val="22"/>
          <w:szCs w:val="22"/>
        </w:rPr>
      </w:pPr>
    </w:p>
    <w:p w14:paraId="0F431D8B" w14:textId="622F852A" w:rsidR="00894F94" w:rsidRDefault="00894F94" w:rsidP="00894F94">
      <w:pPr>
        <w:pStyle w:val="ListParagraph"/>
        <w:numPr>
          <w:ilvl w:val="0"/>
          <w:numId w:val="12"/>
        </w:numPr>
        <w:pBdr>
          <w:top w:val="nil"/>
          <w:left w:val="nil"/>
          <w:bottom w:val="nil"/>
          <w:right w:val="nil"/>
          <w:between w:val="nil"/>
        </w:pBdr>
        <w:rPr>
          <w:rFonts w:asciiTheme="minorHAnsi" w:hAnsiTheme="minorHAnsi"/>
          <w:bCs/>
          <w:color w:val="000000"/>
          <w:sz w:val="22"/>
          <w:szCs w:val="22"/>
        </w:rPr>
      </w:pPr>
      <w:r w:rsidRPr="004E3F48">
        <w:rPr>
          <w:rFonts w:asciiTheme="minorHAnsi" w:hAnsiTheme="minorHAnsi"/>
          <w:bCs/>
          <w:color w:val="000000"/>
          <w:sz w:val="22"/>
          <w:szCs w:val="22"/>
        </w:rPr>
        <w:t>Marketing Executive in ELLE India in Mumbai, India (July 2009 to May 2010): Assisted the Executive Publisher of ELLE India in partnership management and building ties with brands such as Louis Vuitton, Guess, Cartier, BMW, Swiss Airlines and led subscription drives, readership surveys and event management.</w:t>
      </w:r>
      <w:bookmarkStart w:id="0" w:name="_kyapsfxcishy" w:colFirst="0" w:colLast="0"/>
      <w:bookmarkStart w:id="1" w:name="_q5mmaaa8qwc0" w:colFirst="0" w:colLast="0"/>
      <w:bookmarkStart w:id="2" w:name="_1ill35xwpg73" w:colFirst="0" w:colLast="0"/>
      <w:bookmarkEnd w:id="0"/>
      <w:bookmarkEnd w:id="1"/>
      <w:bookmarkEnd w:id="2"/>
    </w:p>
    <w:p w14:paraId="352233C8" w14:textId="77777777" w:rsidR="00894F94" w:rsidRPr="00894F94" w:rsidRDefault="00894F94" w:rsidP="00894F94">
      <w:pPr>
        <w:pStyle w:val="ListParagraph"/>
        <w:rPr>
          <w:rFonts w:asciiTheme="minorHAnsi" w:hAnsiTheme="minorHAnsi"/>
          <w:bCs/>
          <w:color w:val="000000"/>
          <w:sz w:val="22"/>
          <w:szCs w:val="22"/>
        </w:rPr>
      </w:pPr>
    </w:p>
    <w:p w14:paraId="090240F4" w14:textId="77777777" w:rsidR="0054296F" w:rsidRPr="004E3F48" w:rsidRDefault="0054296F" w:rsidP="0054296F">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ADMINISTRATIVE APPOINTMENT</w:t>
      </w:r>
    </w:p>
    <w:p w14:paraId="36828AB6" w14:textId="3E34B6CA" w:rsidR="0054296F" w:rsidRPr="004E3F48" w:rsidRDefault="0054296F" w:rsidP="0054296F">
      <w:p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MS in Communication (Online Program</w:t>
      </w:r>
      <w:r w:rsidR="00E413C6">
        <w:rPr>
          <w:rFonts w:asciiTheme="minorHAnsi" w:hAnsiTheme="minorHAnsi"/>
          <w:color w:val="000000"/>
          <w:sz w:val="22"/>
          <w:szCs w:val="22"/>
        </w:rPr>
        <w:t xml:space="preserve"> at Purdue University</w:t>
      </w:r>
      <w:r w:rsidRPr="004E3F48">
        <w:rPr>
          <w:rFonts w:asciiTheme="minorHAnsi" w:hAnsiTheme="minorHAnsi"/>
          <w:color w:val="000000"/>
          <w:sz w:val="22"/>
          <w:szCs w:val="22"/>
        </w:rPr>
        <w:t>), Graduate Assistant (2016-2017, 2018-2019):</w:t>
      </w:r>
    </w:p>
    <w:p w14:paraId="49103930" w14:textId="77777777" w:rsidR="0054296F" w:rsidRPr="004E3F48" w:rsidRDefault="0054296F" w:rsidP="0054296F">
      <w:pPr>
        <w:pStyle w:val="ListParagraph"/>
        <w:numPr>
          <w:ilvl w:val="0"/>
          <w:numId w:val="9"/>
        </w:num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Collaborated on launching a networking platform for alumni</w:t>
      </w:r>
    </w:p>
    <w:p w14:paraId="0E6ED4CF" w14:textId="77777777" w:rsidR="0054296F" w:rsidRPr="004E3F48" w:rsidRDefault="0054296F" w:rsidP="0054296F">
      <w:pPr>
        <w:pStyle w:val="ListParagraph"/>
        <w:numPr>
          <w:ilvl w:val="0"/>
          <w:numId w:val="9"/>
        </w:num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 xml:space="preserve">Developed and updated the course on Global Seminar in Public Relations </w:t>
      </w:r>
    </w:p>
    <w:p w14:paraId="17839B44" w14:textId="60C27BA8" w:rsidR="004E3F48" w:rsidRPr="00BE0710" w:rsidRDefault="0054296F" w:rsidP="00BE0710">
      <w:pPr>
        <w:pStyle w:val="ListParagraph"/>
        <w:numPr>
          <w:ilvl w:val="0"/>
          <w:numId w:val="9"/>
        </w:numPr>
        <w:pBdr>
          <w:top w:val="nil"/>
          <w:left w:val="nil"/>
          <w:bottom w:val="nil"/>
          <w:right w:val="nil"/>
          <w:between w:val="nil"/>
        </w:pBdr>
        <w:rPr>
          <w:rFonts w:asciiTheme="minorHAnsi" w:hAnsiTheme="minorHAnsi"/>
          <w:color w:val="000000"/>
          <w:sz w:val="22"/>
          <w:szCs w:val="22"/>
        </w:rPr>
      </w:pPr>
      <w:r w:rsidRPr="004E3F48">
        <w:rPr>
          <w:rFonts w:asciiTheme="minorHAnsi" w:hAnsiTheme="minorHAnsi"/>
          <w:color w:val="000000"/>
          <w:sz w:val="22"/>
          <w:szCs w:val="22"/>
        </w:rPr>
        <w:t>Developed and assessed student surveys</w:t>
      </w:r>
    </w:p>
    <w:p w14:paraId="3D4DC293" w14:textId="65B82D2F" w:rsidR="001F2843" w:rsidRPr="00E62E89" w:rsidRDefault="00DF6C7D" w:rsidP="00E62E89">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lastRenderedPageBreak/>
        <w:t>ENGAGEMENT &amp; SERVICE</w:t>
      </w:r>
    </w:p>
    <w:p w14:paraId="67E02B4B" w14:textId="6F0104E7" w:rsidR="001402ED" w:rsidRDefault="001402ED" w:rsidP="00D93FC3">
      <w:pPr>
        <w:rPr>
          <w:rFonts w:asciiTheme="minorHAnsi" w:hAnsiTheme="minorHAnsi"/>
          <w:b/>
          <w:color w:val="000000"/>
          <w:sz w:val="22"/>
          <w:szCs w:val="22"/>
        </w:rPr>
      </w:pPr>
      <w:r>
        <w:rPr>
          <w:rFonts w:asciiTheme="minorHAnsi" w:hAnsiTheme="minorHAnsi"/>
          <w:b/>
          <w:color w:val="000000"/>
          <w:sz w:val="22"/>
          <w:szCs w:val="22"/>
        </w:rPr>
        <w:t>Student Engagement</w:t>
      </w:r>
    </w:p>
    <w:p w14:paraId="6DF15F45" w14:textId="77777777" w:rsidR="001402ED" w:rsidRPr="001B5DD8" w:rsidRDefault="001402ED" w:rsidP="001402ED">
      <w:pPr>
        <w:rPr>
          <w:rFonts w:asciiTheme="minorHAnsi" w:hAnsiTheme="minorHAnsi"/>
          <w:bCs/>
          <w:color w:val="000000"/>
          <w:sz w:val="22"/>
          <w:szCs w:val="22"/>
        </w:rPr>
      </w:pPr>
      <w:r>
        <w:rPr>
          <w:rFonts w:asciiTheme="minorHAnsi" w:hAnsiTheme="minorHAnsi"/>
          <w:bCs/>
          <w:color w:val="000000"/>
          <w:sz w:val="22"/>
          <w:szCs w:val="22"/>
        </w:rPr>
        <w:t>2022-2023</w:t>
      </w:r>
      <w:r>
        <w:rPr>
          <w:rFonts w:asciiTheme="minorHAnsi" w:hAnsiTheme="minorHAnsi"/>
          <w:bCs/>
          <w:color w:val="000000"/>
          <w:sz w:val="22"/>
          <w:szCs w:val="22"/>
        </w:rPr>
        <w:tab/>
        <w:t xml:space="preserve">Thesis committee member for Mackenna </w:t>
      </w:r>
      <w:proofErr w:type="spellStart"/>
      <w:r>
        <w:rPr>
          <w:rFonts w:asciiTheme="minorHAnsi" w:hAnsiTheme="minorHAnsi"/>
          <w:bCs/>
          <w:color w:val="000000"/>
          <w:sz w:val="22"/>
          <w:szCs w:val="22"/>
        </w:rPr>
        <w:t>Horrocks</w:t>
      </w:r>
      <w:proofErr w:type="spellEnd"/>
      <w:r>
        <w:rPr>
          <w:rFonts w:asciiTheme="minorHAnsi" w:hAnsiTheme="minorHAnsi"/>
          <w:bCs/>
          <w:color w:val="000000"/>
          <w:sz w:val="22"/>
          <w:szCs w:val="22"/>
        </w:rPr>
        <w:t xml:space="preserve"> (Integrated Studies)</w:t>
      </w:r>
    </w:p>
    <w:p w14:paraId="15260097" w14:textId="5B0F191F" w:rsidR="001402ED" w:rsidRPr="001402ED" w:rsidRDefault="001402ED" w:rsidP="001402ED">
      <w:pPr>
        <w:ind w:left="1440" w:hanging="1440"/>
        <w:rPr>
          <w:rFonts w:asciiTheme="minorHAnsi" w:hAnsiTheme="minorHAnsi"/>
          <w:bCs/>
          <w:color w:val="000000"/>
          <w:sz w:val="22"/>
          <w:szCs w:val="22"/>
        </w:rPr>
      </w:pPr>
      <w:r w:rsidRPr="001402ED">
        <w:rPr>
          <w:rFonts w:asciiTheme="minorHAnsi" w:hAnsiTheme="minorHAnsi"/>
          <w:bCs/>
          <w:color w:val="000000"/>
          <w:sz w:val="22"/>
          <w:szCs w:val="22"/>
        </w:rPr>
        <w:t>2022</w:t>
      </w:r>
      <w:r w:rsidRPr="001402ED">
        <w:rPr>
          <w:rFonts w:asciiTheme="minorHAnsi" w:hAnsiTheme="minorHAnsi"/>
          <w:bCs/>
          <w:color w:val="000000"/>
          <w:sz w:val="22"/>
          <w:szCs w:val="22"/>
        </w:rPr>
        <w:tab/>
        <w:t>Mentor to PRSA applicant Adriana Sanchez for the PRSA Student of Year Campaign Competition</w:t>
      </w:r>
    </w:p>
    <w:p w14:paraId="6D439F43" w14:textId="77777777" w:rsidR="001402ED" w:rsidRDefault="001402ED" w:rsidP="001402ED">
      <w:pPr>
        <w:ind w:left="1440" w:hanging="1440"/>
        <w:rPr>
          <w:rFonts w:asciiTheme="minorHAnsi" w:hAnsiTheme="minorHAnsi"/>
          <w:b/>
          <w:color w:val="000000"/>
          <w:sz w:val="22"/>
          <w:szCs w:val="22"/>
        </w:rPr>
      </w:pPr>
    </w:p>
    <w:p w14:paraId="752DD042" w14:textId="346D804F" w:rsidR="00D93FC3" w:rsidRDefault="00DF6C7D" w:rsidP="00D93FC3">
      <w:pPr>
        <w:rPr>
          <w:rFonts w:asciiTheme="minorHAnsi" w:hAnsiTheme="minorHAnsi"/>
          <w:b/>
          <w:color w:val="000000"/>
          <w:sz w:val="22"/>
          <w:szCs w:val="22"/>
        </w:rPr>
      </w:pPr>
      <w:r w:rsidRPr="004E3F48">
        <w:rPr>
          <w:rFonts w:asciiTheme="minorHAnsi" w:hAnsiTheme="minorHAnsi"/>
          <w:b/>
          <w:color w:val="000000"/>
          <w:sz w:val="22"/>
          <w:szCs w:val="22"/>
        </w:rPr>
        <w:t>Service to the department</w:t>
      </w:r>
    </w:p>
    <w:p w14:paraId="2D369052" w14:textId="14789991" w:rsidR="008D3528" w:rsidRDefault="008D3528" w:rsidP="00210EE6">
      <w:pPr>
        <w:ind w:left="720" w:hanging="720"/>
        <w:rPr>
          <w:rFonts w:asciiTheme="minorHAnsi" w:hAnsiTheme="minorHAnsi"/>
          <w:bCs/>
          <w:color w:val="000000"/>
          <w:sz w:val="22"/>
          <w:szCs w:val="22"/>
        </w:rPr>
      </w:pPr>
      <w:r>
        <w:rPr>
          <w:rFonts w:asciiTheme="minorHAnsi" w:hAnsiTheme="minorHAnsi"/>
          <w:bCs/>
          <w:color w:val="000000"/>
          <w:sz w:val="22"/>
          <w:szCs w:val="22"/>
        </w:rPr>
        <w:t>2022-23</w:t>
      </w:r>
      <w:r>
        <w:rPr>
          <w:rFonts w:asciiTheme="minorHAnsi" w:hAnsiTheme="minorHAnsi"/>
          <w:bCs/>
          <w:color w:val="000000"/>
          <w:sz w:val="22"/>
          <w:szCs w:val="22"/>
        </w:rPr>
        <w:tab/>
        <w:t>Advisor for the PRSSA chapter at UVU</w:t>
      </w:r>
    </w:p>
    <w:p w14:paraId="2E797EC6" w14:textId="08FB0E89" w:rsidR="008D3528" w:rsidRDefault="008D3528" w:rsidP="00210EE6">
      <w:pPr>
        <w:ind w:left="720" w:hanging="720"/>
        <w:rPr>
          <w:rFonts w:asciiTheme="minorHAnsi" w:hAnsiTheme="minorHAnsi"/>
          <w:bCs/>
          <w:color w:val="000000"/>
          <w:sz w:val="22"/>
          <w:szCs w:val="22"/>
        </w:rPr>
      </w:pPr>
      <w:r>
        <w:rPr>
          <w:rFonts w:asciiTheme="minorHAnsi" w:hAnsiTheme="minorHAnsi"/>
          <w:bCs/>
          <w:color w:val="000000"/>
          <w:sz w:val="22"/>
          <w:szCs w:val="22"/>
        </w:rPr>
        <w:t xml:space="preserve">2022-23 </w:t>
      </w:r>
      <w:r>
        <w:rPr>
          <w:rFonts w:asciiTheme="minorHAnsi" w:hAnsiTheme="minorHAnsi"/>
          <w:bCs/>
          <w:color w:val="000000"/>
          <w:sz w:val="22"/>
          <w:szCs w:val="22"/>
        </w:rPr>
        <w:tab/>
        <w:t xml:space="preserve">Member of the </w:t>
      </w:r>
      <w:proofErr w:type="spellStart"/>
      <w:r>
        <w:rPr>
          <w:rFonts w:asciiTheme="minorHAnsi" w:hAnsiTheme="minorHAnsi"/>
          <w:bCs/>
          <w:color w:val="000000"/>
          <w:sz w:val="22"/>
          <w:szCs w:val="22"/>
        </w:rPr>
        <w:t>‘Re</w:t>
      </w:r>
      <w:proofErr w:type="spellEnd"/>
      <w:r>
        <w:rPr>
          <w:rFonts w:asciiTheme="minorHAnsi" w:hAnsiTheme="minorHAnsi"/>
          <w:bCs/>
          <w:color w:val="000000"/>
          <w:sz w:val="22"/>
          <w:szCs w:val="22"/>
        </w:rPr>
        <w:t>-envisioning COM 3050, Communication Theory’ class at UVU</w:t>
      </w:r>
    </w:p>
    <w:p w14:paraId="1B591D90" w14:textId="77777777" w:rsidR="008D3528" w:rsidRDefault="008D3528" w:rsidP="00210EE6">
      <w:pPr>
        <w:ind w:left="720" w:hanging="720"/>
        <w:rPr>
          <w:rFonts w:asciiTheme="minorHAnsi" w:hAnsiTheme="minorHAnsi"/>
          <w:bCs/>
          <w:color w:val="000000"/>
          <w:sz w:val="22"/>
          <w:szCs w:val="22"/>
        </w:rPr>
      </w:pPr>
      <w:r>
        <w:rPr>
          <w:rFonts w:asciiTheme="minorHAnsi" w:hAnsiTheme="minorHAnsi"/>
          <w:bCs/>
          <w:color w:val="000000"/>
          <w:sz w:val="22"/>
          <w:szCs w:val="22"/>
        </w:rPr>
        <w:t>2021-</w:t>
      </w:r>
      <w:r w:rsidR="00F049D7">
        <w:rPr>
          <w:rFonts w:asciiTheme="minorHAnsi" w:hAnsiTheme="minorHAnsi"/>
          <w:bCs/>
          <w:color w:val="000000"/>
          <w:sz w:val="22"/>
          <w:szCs w:val="22"/>
        </w:rPr>
        <w:t>2</w:t>
      </w:r>
      <w:r w:rsidR="00210EE6">
        <w:rPr>
          <w:rFonts w:asciiTheme="minorHAnsi" w:hAnsiTheme="minorHAnsi"/>
          <w:bCs/>
          <w:color w:val="000000"/>
          <w:sz w:val="22"/>
          <w:szCs w:val="22"/>
        </w:rPr>
        <w:t>2</w:t>
      </w:r>
      <w:r w:rsidR="00210EE6">
        <w:rPr>
          <w:rFonts w:asciiTheme="minorHAnsi" w:hAnsiTheme="minorHAnsi"/>
          <w:bCs/>
          <w:color w:val="000000"/>
          <w:sz w:val="22"/>
          <w:szCs w:val="22"/>
        </w:rPr>
        <w:tab/>
        <w:t xml:space="preserve">Search committee member for hiring for the role of lecturer in the applied </w:t>
      </w:r>
    </w:p>
    <w:p w14:paraId="5A906D9E" w14:textId="08756966" w:rsidR="00F049D7" w:rsidRDefault="00210EE6" w:rsidP="008D3528">
      <w:pPr>
        <w:ind w:left="720" w:firstLine="720"/>
        <w:rPr>
          <w:rFonts w:asciiTheme="minorHAnsi" w:hAnsiTheme="minorHAnsi"/>
          <w:bCs/>
          <w:color w:val="000000"/>
          <w:sz w:val="22"/>
          <w:szCs w:val="22"/>
        </w:rPr>
      </w:pPr>
      <w:r>
        <w:rPr>
          <w:rFonts w:asciiTheme="minorHAnsi" w:hAnsiTheme="minorHAnsi"/>
          <w:bCs/>
          <w:color w:val="000000"/>
          <w:sz w:val="22"/>
          <w:szCs w:val="22"/>
        </w:rPr>
        <w:t>communication major</w:t>
      </w:r>
    </w:p>
    <w:p w14:paraId="0168703C" w14:textId="77777777" w:rsidR="008D3528" w:rsidRDefault="008D3528" w:rsidP="00210EE6">
      <w:pPr>
        <w:ind w:left="720" w:hanging="720"/>
        <w:rPr>
          <w:rFonts w:asciiTheme="minorHAnsi" w:hAnsiTheme="minorHAnsi"/>
          <w:bCs/>
          <w:color w:val="000000"/>
          <w:sz w:val="22"/>
          <w:szCs w:val="22"/>
        </w:rPr>
      </w:pPr>
      <w:r>
        <w:rPr>
          <w:rFonts w:asciiTheme="minorHAnsi" w:hAnsiTheme="minorHAnsi"/>
          <w:bCs/>
          <w:color w:val="000000"/>
          <w:sz w:val="22"/>
          <w:szCs w:val="22"/>
        </w:rPr>
        <w:t>2021-22</w:t>
      </w:r>
      <w:r w:rsidR="00210EE6">
        <w:rPr>
          <w:rFonts w:asciiTheme="minorHAnsi" w:hAnsiTheme="minorHAnsi"/>
          <w:bCs/>
          <w:color w:val="000000"/>
          <w:sz w:val="22"/>
          <w:szCs w:val="22"/>
        </w:rPr>
        <w:tab/>
        <w:t xml:space="preserve">Member of the </w:t>
      </w:r>
      <w:proofErr w:type="spellStart"/>
      <w:r w:rsidR="00210EE6">
        <w:rPr>
          <w:rFonts w:asciiTheme="minorHAnsi" w:hAnsiTheme="minorHAnsi"/>
          <w:bCs/>
          <w:color w:val="000000"/>
          <w:sz w:val="22"/>
          <w:szCs w:val="22"/>
        </w:rPr>
        <w:t>‘Re</w:t>
      </w:r>
      <w:proofErr w:type="spellEnd"/>
      <w:r w:rsidR="00210EE6">
        <w:rPr>
          <w:rFonts w:asciiTheme="minorHAnsi" w:hAnsiTheme="minorHAnsi"/>
          <w:bCs/>
          <w:color w:val="000000"/>
          <w:sz w:val="22"/>
          <w:szCs w:val="22"/>
        </w:rPr>
        <w:t xml:space="preserve">-envisioning COM 3020, Research Methods Committee’. Suggested </w:t>
      </w:r>
    </w:p>
    <w:p w14:paraId="14BE0D02" w14:textId="78C6E5BD" w:rsidR="00210EE6" w:rsidRDefault="00210EE6" w:rsidP="008D3528">
      <w:pPr>
        <w:ind w:left="1440"/>
        <w:rPr>
          <w:rFonts w:asciiTheme="minorHAnsi" w:hAnsiTheme="minorHAnsi"/>
          <w:bCs/>
          <w:color w:val="000000"/>
          <w:sz w:val="22"/>
          <w:szCs w:val="22"/>
        </w:rPr>
      </w:pPr>
      <w:r>
        <w:rPr>
          <w:rFonts w:asciiTheme="minorHAnsi" w:hAnsiTheme="minorHAnsi"/>
          <w:bCs/>
          <w:color w:val="000000"/>
          <w:sz w:val="22"/>
          <w:szCs w:val="22"/>
        </w:rPr>
        <w:t>the change in the book and working to create online shells to ensure standard delivery in the course</w:t>
      </w:r>
    </w:p>
    <w:p w14:paraId="3D4DC29C" w14:textId="77777777" w:rsidR="001F2843" w:rsidRPr="004E3F48" w:rsidRDefault="001F2843">
      <w:pPr>
        <w:rPr>
          <w:rFonts w:asciiTheme="minorHAnsi" w:hAnsiTheme="minorHAnsi"/>
          <w:sz w:val="22"/>
          <w:szCs w:val="22"/>
        </w:rPr>
      </w:pPr>
    </w:p>
    <w:p w14:paraId="6AE8FB29" w14:textId="06FE1CA9" w:rsidR="00D67F2A" w:rsidRPr="004E3F48" w:rsidRDefault="00DF6C7D" w:rsidP="00D67F2A">
      <w:pPr>
        <w:rPr>
          <w:rFonts w:asciiTheme="minorHAnsi" w:hAnsiTheme="minorHAnsi"/>
          <w:b/>
          <w:color w:val="000000"/>
          <w:sz w:val="22"/>
          <w:szCs w:val="22"/>
        </w:rPr>
      </w:pPr>
      <w:r w:rsidRPr="004E3F48">
        <w:rPr>
          <w:rFonts w:asciiTheme="minorHAnsi" w:hAnsiTheme="minorHAnsi"/>
          <w:b/>
          <w:color w:val="000000"/>
          <w:sz w:val="22"/>
          <w:szCs w:val="22"/>
        </w:rPr>
        <w:t xml:space="preserve">Service to the </w:t>
      </w:r>
      <w:r w:rsidR="00647B34">
        <w:rPr>
          <w:rFonts w:asciiTheme="minorHAnsi" w:hAnsiTheme="minorHAnsi"/>
          <w:b/>
          <w:color w:val="000000"/>
          <w:sz w:val="22"/>
          <w:szCs w:val="22"/>
        </w:rPr>
        <w:t>college</w:t>
      </w:r>
    </w:p>
    <w:p w14:paraId="70309286" w14:textId="35B81214" w:rsidR="002D7176" w:rsidRPr="001B5DD8" w:rsidRDefault="001B5DD8">
      <w:pPr>
        <w:rPr>
          <w:rFonts w:asciiTheme="minorHAnsi" w:hAnsiTheme="minorHAnsi"/>
          <w:bCs/>
          <w:color w:val="000000"/>
          <w:sz w:val="22"/>
          <w:szCs w:val="22"/>
        </w:rPr>
      </w:pPr>
      <w:r w:rsidRPr="001B5DD8">
        <w:rPr>
          <w:rFonts w:asciiTheme="minorHAnsi" w:hAnsiTheme="minorHAnsi"/>
          <w:bCs/>
          <w:color w:val="000000"/>
          <w:sz w:val="22"/>
          <w:szCs w:val="22"/>
        </w:rPr>
        <w:t>2021-2022</w:t>
      </w:r>
      <w:r w:rsidRPr="001B5DD8">
        <w:rPr>
          <w:rFonts w:asciiTheme="minorHAnsi" w:hAnsiTheme="minorHAnsi"/>
          <w:bCs/>
          <w:color w:val="000000"/>
          <w:sz w:val="22"/>
          <w:szCs w:val="22"/>
        </w:rPr>
        <w:tab/>
        <w:t>Member of the CHSS Teaching Committee</w:t>
      </w:r>
    </w:p>
    <w:p w14:paraId="3D4DC2A5" w14:textId="52095BB9" w:rsidR="001F2843" w:rsidRDefault="001B5DD8">
      <w:pPr>
        <w:rPr>
          <w:rFonts w:asciiTheme="minorHAnsi" w:hAnsiTheme="minorHAnsi"/>
          <w:bCs/>
          <w:color w:val="000000"/>
          <w:sz w:val="22"/>
          <w:szCs w:val="22"/>
        </w:rPr>
      </w:pPr>
      <w:r w:rsidRPr="001B5DD8">
        <w:rPr>
          <w:rFonts w:asciiTheme="minorHAnsi" w:hAnsiTheme="minorHAnsi"/>
          <w:bCs/>
          <w:color w:val="000000"/>
          <w:sz w:val="22"/>
          <w:szCs w:val="22"/>
        </w:rPr>
        <w:t>2021-2022</w:t>
      </w:r>
      <w:r w:rsidRPr="001B5DD8">
        <w:rPr>
          <w:rFonts w:asciiTheme="minorHAnsi" w:hAnsiTheme="minorHAnsi"/>
          <w:bCs/>
          <w:color w:val="000000"/>
          <w:sz w:val="22"/>
          <w:szCs w:val="22"/>
        </w:rPr>
        <w:tab/>
        <w:t>Member of the Diversity-Inclusion Committee</w:t>
      </w:r>
    </w:p>
    <w:p w14:paraId="4C109D40" w14:textId="77777777" w:rsidR="001402ED" w:rsidRPr="001402ED" w:rsidRDefault="001402ED">
      <w:pPr>
        <w:rPr>
          <w:rFonts w:asciiTheme="minorHAnsi" w:hAnsiTheme="minorHAnsi"/>
          <w:bCs/>
          <w:color w:val="000000"/>
          <w:sz w:val="22"/>
          <w:szCs w:val="22"/>
        </w:rPr>
      </w:pPr>
    </w:p>
    <w:p w14:paraId="44D3A6E7" w14:textId="77777777" w:rsidR="00E62E89" w:rsidRPr="004E3F48" w:rsidRDefault="00E62E89" w:rsidP="00E62E89">
      <w:pPr>
        <w:rPr>
          <w:rFonts w:asciiTheme="minorHAnsi" w:hAnsiTheme="minorHAnsi"/>
          <w:b/>
          <w:color w:val="000000"/>
          <w:sz w:val="22"/>
          <w:szCs w:val="22"/>
        </w:rPr>
      </w:pPr>
      <w:r w:rsidRPr="004E3F48">
        <w:rPr>
          <w:rFonts w:asciiTheme="minorHAnsi" w:hAnsiTheme="minorHAnsi"/>
          <w:b/>
          <w:color w:val="000000"/>
          <w:sz w:val="22"/>
          <w:szCs w:val="22"/>
        </w:rPr>
        <w:t>Service to the discipline</w:t>
      </w:r>
    </w:p>
    <w:p w14:paraId="460460C0" w14:textId="77777777" w:rsidR="00530943" w:rsidRDefault="00530943" w:rsidP="00E62E89">
      <w:pPr>
        <w:rPr>
          <w:rFonts w:asciiTheme="minorHAnsi" w:hAnsiTheme="minorHAnsi"/>
          <w:bCs/>
          <w:color w:val="000000"/>
          <w:sz w:val="22"/>
          <w:szCs w:val="22"/>
        </w:rPr>
      </w:pPr>
      <w:r>
        <w:rPr>
          <w:rFonts w:asciiTheme="minorHAnsi" w:hAnsiTheme="minorHAnsi"/>
          <w:bCs/>
          <w:color w:val="000000"/>
          <w:sz w:val="22"/>
          <w:szCs w:val="22"/>
        </w:rPr>
        <w:t xml:space="preserve">2022 </w:t>
      </w:r>
      <w:r>
        <w:rPr>
          <w:rFonts w:asciiTheme="minorHAnsi" w:hAnsiTheme="minorHAnsi"/>
          <w:bCs/>
          <w:color w:val="000000"/>
          <w:sz w:val="22"/>
          <w:szCs w:val="22"/>
        </w:rPr>
        <w:tab/>
        <w:t xml:space="preserve">Reviewer for Organizational Communication Division, Western States Communication </w:t>
      </w:r>
    </w:p>
    <w:p w14:paraId="581307B7" w14:textId="0EF0C6B9" w:rsidR="00530943" w:rsidRDefault="00530943" w:rsidP="00530943">
      <w:pPr>
        <w:ind w:firstLine="720"/>
        <w:rPr>
          <w:rFonts w:asciiTheme="minorHAnsi" w:hAnsiTheme="minorHAnsi"/>
          <w:bCs/>
          <w:color w:val="000000"/>
          <w:sz w:val="22"/>
          <w:szCs w:val="22"/>
        </w:rPr>
      </w:pPr>
      <w:r>
        <w:rPr>
          <w:rFonts w:asciiTheme="minorHAnsi" w:hAnsiTheme="minorHAnsi"/>
          <w:bCs/>
          <w:color w:val="000000"/>
          <w:sz w:val="22"/>
          <w:szCs w:val="22"/>
        </w:rPr>
        <w:t>Association Conference, 2023</w:t>
      </w:r>
    </w:p>
    <w:p w14:paraId="06B6D3D9" w14:textId="0B22FB65" w:rsidR="00E62E89" w:rsidRDefault="00E62E89" w:rsidP="00E62E89">
      <w:pPr>
        <w:rPr>
          <w:rFonts w:asciiTheme="minorHAnsi" w:hAnsiTheme="minorHAnsi"/>
          <w:bCs/>
          <w:color w:val="000000"/>
          <w:sz w:val="22"/>
          <w:szCs w:val="22"/>
        </w:rPr>
      </w:pPr>
      <w:r>
        <w:rPr>
          <w:rFonts w:asciiTheme="minorHAnsi" w:hAnsiTheme="minorHAnsi"/>
          <w:bCs/>
          <w:color w:val="000000"/>
          <w:sz w:val="22"/>
          <w:szCs w:val="22"/>
        </w:rPr>
        <w:t>2022</w:t>
      </w:r>
      <w:r>
        <w:rPr>
          <w:rFonts w:asciiTheme="minorHAnsi" w:hAnsiTheme="minorHAnsi"/>
          <w:bCs/>
          <w:color w:val="000000"/>
          <w:sz w:val="22"/>
          <w:szCs w:val="22"/>
        </w:rPr>
        <w:tab/>
        <w:t xml:space="preserve">Reviewer for Computational and Organizational Communication Divisions, International </w:t>
      </w:r>
    </w:p>
    <w:p w14:paraId="2EE9DCD6" w14:textId="77777777" w:rsidR="00E62E89" w:rsidRDefault="00E62E89" w:rsidP="00E62E89">
      <w:pPr>
        <w:ind w:firstLine="720"/>
        <w:rPr>
          <w:rFonts w:asciiTheme="minorHAnsi" w:hAnsiTheme="minorHAnsi"/>
          <w:bCs/>
          <w:color w:val="000000"/>
          <w:sz w:val="22"/>
          <w:szCs w:val="22"/>
        </w:rPr>
      </w:pPr>
      <w:r>
        <w:rPr>
          <w:rFonts w:asciiTheme="minorHAnsi" w:hAnsiTheme="minorHAnsi"/>
          <w:bCs/>
          <w:color w:val="000000"/>
          <w:sz w:val="22"/>
          <w:szCs w:val="22"/>
        </w:rPr>
        <w:t>Communication Association conference, 2022</w:t>
      </w:r>
    </w:p>
    <w:p w14:paraId="5CC9CFA3" w14:textId="77777777" w:rsidR="00E62E89" w:rsidRPr="004E3F48" w:rsidRDefault="00E62E89" w:rsidP="00E62E89">
      <w:pPr>
        <w:rPr>
          <w:rFonts w:asciiTheme="minorHAnsi" w:hAnsiTheme="minorHAnsi"/>
          <w:b/>
          <w:color w:val="000000"/>
          <w:sz w:val="22"/>
          <w:szCs w:val="22"/>
        </w:rPr>
      </w:pPr>
      <w:r w:rsidRPr="004E3F48">
        <w:rPr>
          <w:rFonts w:asciiTheme="minorHAnsi" w:hAnsiTheme="minorHAnsi"/>
          <w:bCs/>
          <w:color w:val="000000"/>
          <w:sz w:val="22"/>
          <w:szCs w:val="22"/>
        </w:rPr>
        <w:t>2019</w:t>
      </w:r>
      <w:r w:rsidRPr="004E3F48">
        <w:rPr>
          <w:rFonts w:asciiTheme="minorHAnsi" w:hAnsiTheme="minorHAnsi"/>
          <w:color w:val="000000"/>
          <w:sz w:val="22"/>
          <w:szCs w:val="22"/>
        </w:rPr>
        <w:tab/>
        <w:t xml:space="preserve">Reviewer for Activism, Communication and Social Justice Division, International </w:t>
      </w:r>
      <w:r>
        <w:rPr>
          <w:rFonts w:asciiTheme="minorHAnsi" w:hAnsiTheme="minorHAnsi"/>
          <w:color w:val="000000"/>
          <w:sz w:val="22"/>
          <w:szCs w:val="22"/>
        </w:rPr>
        <w:tab/>
      </w:r>
      <w:r w:rsidRPr="004E3F48">
        <w:rPr>
          <w:rFonts w:asciiTheme="minorHAnsi" w:hAnsiTheme="minorHAnsi"/>
          <w:color w:val="000000"/>
          <w:sz w:val="22"/>
          <w:szCs w:val="22"/>
        </w:rPr>
        <w:t>Communication Association conference, 2019</w:t>
      </w:r>
    </w:p>
    <w:p w14:paraId="2FCB2992" w14:textId="310092C6" w:rsidR="008D3528" w:rsidRDefault="00E62E89" w:rsidP="00775E50">
      <w:pPr>
        <w:rPr>
          <w:rFonts w:asciiTheme="minorHAnsi" w:hAnsiTheme="minorHAnsi"/>
          <w:color w:val="000000"/>
          <w:sz w:val="22"/>
          <w:szCs w:val="22"/>
        </w:rPr>
      </w:pPr>
      <w:r w:rsidRPr="004E3F48">
        <w:rPr>
          <w:rFonts w:asciiTheme="minorHAnsi" w:hAnsiTheme="minorHAnsi"/>
          <w:bCs/>
          <w:color w:val="000000"/>
          <w:sz w:val="22"/>
          <w:szCs w:val="22"/>
        </w:rPr>
        <w:t>2018</w:t>
      </w:r>
      <w:r w:rsidRPr="004E3F48">
        <w:rPr>
          <w:rFonts w:asciiTheme="minorHAnsi" w:hAnsiTheme="minorHAnsi"/>
          <w:b/>
          <w:color w:val="000000"/>
          <w:sz w:val="22"/>
          <w:szCs w:val="22"/>
        </w:rPr>
        <w:t xml:space="preserve"> </w:t>
      </w:r>
      <w:r w:rsidRPr="004E3F48">
        <w:rPr>
          <w:rFonts w:asciiTheme="minorHAnsi" w:hAnsiTheme="minorHAnsi"/>
          <w:color w:val="000000"/>
          <w:sz w:val="22"/>
          <w:szCs w:val="22"/>
        </w:rPr>
        <w:tab/>
        <w:t xml:space="preserve">Social media coordinator with the NCA PR Division (2017-18): Conducted social media </w:t>
      </w:r>
      <w:r>
        <w:rPr>
          <w:rFonts w:asciiTheme="minorHAnsi" w:hAnsiTheme="minorHAnsi"/>
          <w:color w:val="000000"/>
          <w:sz w:val="22"/>
          <w:szCs w:val="22"/>
        </w:rPr>
        <w:tab/>
      </w:r>
      <w:r w:rsidRPr="004E3F48">
        <w:rPr>
          <w:rFonts w:asciiTheme="minorHAnsi" w:hAnsiTheme="minorHAnsi"/>
          <w:color w:val="000000"/>
          <w:sz w:val="22"/>
          <w:szCs w:val="22"/>
        </w:rPr>
        <w:t>application survey for the unit</w:t>
      </w:r>
    </w:p>
    <w:p w14:paraId="7E0B746B" w14:textId="77777777" w:rsidR="00530943" w:rsidRDefault="00530943" w:rsidP="00775E50">
      <w:pPr>
        <w:rPr>
          <w:rFonts w:asciiTheme="minorHAnsi" w:hAnsiTheme="minorHAnsi"/>
          <w:b/>
          <w:color w:val="000000"/>
          <w:sz w:val="22"/>
          <w:szCs w:val="22"/>
        </w:rPr>
      </w:pPr>
    </w:p>
    <w:p w14:paraId="4879FA41" w14:textId="38F75406" w:rsidR="007B2434" w:rsidRPr="004E3F48" w:rsidRDefault="00463439" w:rsidP="00AB22F9">
      <w:pPr>
        <w:pBdr>
          <w:bottom w:val="single" w:sz="6" w:space="1" w:color="000000"/>
        </w:pBdr>
        <w:rPr>
          <w:rFonts w:asciiTheme="minorHAnsi" w:hAnsiTheme="minorHAnsi"/>
          <w:b/>
          <w:color w:val="000000"/>
          <w:sz w:val="22"/>
          <w:szCs w:val="22"/>
        </w:rPr>
      </w:pPr>
      <w:r>
        <w:rPr>
          <w:rFonts w:asciiTheme="minorHAnsi" w:hAnsiTheme="minorHAnsi"/>
          <w:b/>
          <w:color w:val="000000"/>
          <w:sz w:val="22"/>
          <w:szCs w:val="22"/>
        </w:rPr>
        <w:t xml:space="preserve">HIGH IMPACT </w:t>
      </w:r>
      <w:r w:rsidR="00775E50">
        <w:rPr>
          <w:rFonts w:asciiTheme="minorHAnsi" w:hAnsiTheme="minorHAnsi"/>
          <w:b/>
          <w:color w:val="000000"/>
          <w:sz w:val="22"/>
          <w:szCs w:val="22"/>
        </w:rPr>
        <w:t xml:space="preserve">TEACHING </w:t>
      </w:r>
      <w:r>
        <w:rPr>
          <w:rFonts w:asciiTheme="minorHAnsi" w:hAnsiTheme="minorHAnsi"/>
          <w:b/>
          <w:color w:val="000000"/>
          <w:sz w:val="22"/>
          <w:szCs w:val="22"/>
        </w:rPr>
        <w:t xml:space="preserve">PRACTICES </w:t>
      </w:r>
      <w:r w:rsidR="00775E50">
        <w:rPr>
          <w:rFonts w:asciiTheme="minorHAnsi" w:hAnsiTheme="minorHAnsi"/>
          <w:b/>
          <w:color w:val="000000"/>
          <w:sz w:val="22"/>
          <w:szCs w:val="22"/>
        </w:rPr>
        <w:t>CERTIFICATI</w:t>
      </w:r>
      <w:r>
        <w:rPr>
          <w:rFonts w:asciiTheme="minorHAnsi" w:hAnsiTheme="minorHAnsi"/>
          <w:b/>
          <w:color w:val="000000"/>
          <w:sz w:val="22"/>
          <w:szCs w:val="22"/>
        </w:rPr>
        <w:t>ONS</w:t>
      </w:r>
    </w:p>
    <w:p w14:paraId="22107999" w14:textId="035F36FC" w:rsidR="00775E50" w:rsidRDefault="00463439" w:rsidP="00775E50">
      <w:pPr>
        <w:rPr>
          <w:rFonts w:asciiTheme="minorHAnsi" w:hAnsiTheme="minorHAnsi"/>
          <w:color w:val="000000"/>
          <w:sz w:val="22"/>
          <w:szCs w:val="22"/>
        </w:rPr>
      </w:pPr>
      <w:r>
        <w:rPr>
          <w:rFonts w:asciiTheme="minorHAnsi" w:hAnsiTheme="minorHAnsi"/>
          <w:color w:val="000000"/>
          <w:sz w:val="22"/>
          <w:szCs w:val="22"/>
        </w:rPr>
        <w:t xml:space="preserve">2021   Teaching First Year Undergraduate Student </w:t>
      </w:r>
    </w:p>
    <w:p w14:paraId="76CD1BFD" w14:textId="4D8A1F83" w:rsidR="00463439" w:rsidRDefault="00463439" w:rsidP="00775E50">
      <w:pPr>
        <w:rPr>
          <w:rFonts w:asciiTheme="minorHAnsi" w:hAnsiTheme="minorHAnsi"/>
          <w:color w:val="000000"/>
          <w:sz w:val="22"/>
          <w:szCs w:val="22"/>
        </w:rPr>
      </w:pPr>
      <w:r>
        <w:rPr>
          <w:rFonts w:asciiTheme="minorHAnsi" w:hAnsiTheme="minorHAnsi"/>
          <w:color w:val="000000"/>
          <w:sz w:val="22"/>
          <w:szCs w:val="22"/>
        </w:rPr>
        <w:t>2021   Cultivating Inclusive Classrooms Workshops</w:t>
      </w:r>
    </w:p>
    <w:p w14:paraId="3DF6DA35" w14:textId="45BA7A07" w:rsidR="00463439" w:rsidRDefault="00463439" w:rsidP="00775E50">
      <w:pPr>
        <w:rPr>
          <w:rFonts w:asciiTheme="minorHAnsi" w:hAnsiTheme="minorHAnsi"/>
          <w:color w:val="000000"/>
          <w:sz w:val="22"/>
          <w:szCs w:val="22"/>
        </w:rPr>
      </w:pPr>
      <w:r>
        <w:rPr>
          <w:rFonts w:asciiTheme="minorHAnsi" w:hAnsiTheme="minorHAnsi"/>
          <w:color w:val="000000"/>
          <w:sz w:val="22"/>
          <w:szCs w:val="22"/>
        </w:rPr>
        <w:t>2022   Teaching Writing Enriched Topics Workshop</w:t>
      </w:r>
    </w:p>
    <w:p w14:paraId="2496E2D5" w14:textId="41176312" w:rsidR="00463439" w:rsidRDefault="00463439" w:rsidP="00775E50">
      <w:pPr>
        <w:rPr>
          <w:rFonts w:asciiTheme="minorHAnsi" w:hAnsiTheme="minorHAnsi"/>
          <w:color w:val="000000"/>
          <w:sz w:val="22"/>
          <w:szCs w:val="22"/>
        </w:rPr>
      </w:pPr>
      <w:r>
        <w:rPr>
          <w:rFonts w:asciiTheme="minorHAnsi" w:hAnsiTheme="minorHAnsi"/>
          <w:color w:val="000000"/>
          <w:sz w:val="22"/>
          <w:szCs w:val="22"/>
        </w:rPr>
        <w:t xml:space="preserve">2022   Online Teaching Academy Workshop to learn best practices in asynchronous teaching </w:t>
      </w:r>
    </w:p>
    <w:p w14:paraId="39407465" w14:textId="187E1972" w:rsidR="00463439" w:rsidRDefault="00463439" w:rsidP="00775E50">
      <w:pPr>
        <w:rPr>
          <w:rFonts w:asciiTheme="minorHAnsi" w:hAnsiTheme="minorHAnsi"/>
          <w:color w:val="000000"/>
          <w:sz w:val="22"/>
          <w:szCs w:val="22"/>
        </w:rPr>
      </w:pPr>
      <w:r>
        <w:rPr>
          <w:rFonts w:asciiTheme="minorHAnsi" w:hAnsiTheme="minorHAnsi"/>
          <w:color w:val="000000"/>
          <w:sz w:val="22"/>
          <w:szCs w:val="22"/>
        </w:rPr>
        <w:t>2022   Mentoring Undergraduate Students in Research Workshop</w:t>
      </w:r>
    </w:p>
    <w:p w14:paraId="38A2E589" w14:textId="00F3E6BB" w:rsidR="00530943" w:rsidRDefault="00530943" w:rsidP="00775E50">
      <w:pPr>
        <w:rPr>
          <w:rFonts w:asciiTheme="minorHAnsi" w:hAnsiTheme="minorHAnsi"/>
          <w:color w:val="000000"/>
          <w:sz w:val="22"/>
          <w:szCs w:val="22"/>
        </w:rPr>
      </w:pPr>
      <w:r>
        <w:rPr>
          <w:rFonts w:asciiTheme="minorHAnsi" w:hAnsiTheme="minorHAnsi"/>
          <w:color w:val="000000"/>
          <w:sz w:val="22"/>
          <w:szCs w:val="22"/>
        </w:rPr>
        <w:t>2022   Service-Learning Fellowship</w:t>
      </w:r>
    </w:p>
    <w:p w14:paraId="35E586BE" w14:textId="77777777" w:rsidR="00463439" w:rsidRDefault="00463439" w:rsidP="00775E50">
      <w:pPr>
        <w:rPr>
          <w:rFonts w:asciiTheme="minorHAnsi" w:hAnsiTheme="minorHAnsi"/>
          <w:color w:val="000000"/>
          <w:sz w:val="22"/>
          <w:szCs w:val="22"/>
        </w:rPr>
      </w:pPr>
    </w:p>
    <w:p w14:paraId="25836779" w14:textId="77777777" w:rsidR="00775E50" w:rsidRPr="004E3F48" w:rsidRDefault="00775E50" w:rsidP="00775E50">
      <w:pPr>
        <w:pBdr>
          <w:bottom w:val="single" w:sz="6" w:space="1" w:color="000000"/>
        </w:pBdr>
        <w:rPr>
          <w:rFonts w:asciiTheme="minorHAnsi" w:hAnsiTheme="minorHAnsi"/>
          <w:b/>
          <w:color w:val="000000"/>
          <w:sz w:val="22"/>
          <w:szCs w:val="22"/>
        </w:rPr>
      </w:pPr>
      <w:r w:rsidRPr="004E3F48">
        <w:rPr>
          <w:rFonts w:asciiTheme="minorHAnsi" w:hAnsiTheme="minorHAnsi"/>
          <w:b/>
          <w:color w:val="000000"/>
          <w:sz w:val="22"/>
          <w:szCs w:val="22"/>
        </w:rPr>
        <w:t>PROFESSIONAL AFFILIATIONS</w:t>
      </w:r>
    </w:p>
    <w:p w14:paraId="3D2561ED" w14:textId="77777777" w:rsidR="00775E50" w:rsidRPr="004E3F48" w:rsidRDefault="00775E50" w:rsidP="00775E50">
      <w:pPr>
        <w:pStyle w:val="ListParagraph"/>
        <w:numPr>
          <w:ilvl w:val="0"/>
          <w:numId w:val="21"/>
        </w:numPr>
        <w:rPr>
          <w:rFonts w:asciiTheme="minorHAnsi" w:hAnsiTheme="minorHAnsi"/>
          <w:color w:val="000000"/>
          <w:sz w:val="22"/>
          <w:szCs w:val="22"/>
        </w:rPr>
      </w:pPr>
      <w:r w:rsidRPr="004E3F48">
        <w:rPr>
          <w:rFonts w:asciiTheme="minorHAnsi" w:hAnsiTheme="minorHAnsi"/>
          <w:color w:val="000000"/>
          <w:sz w:val="22"/>
          <w:szCs w:val="22"/>
        </w:rPr>
        <w:t>Society of Health Communication</w:t>
      </w:r>
    </w:p>
    <w:p w14:paraId="5E2A9A30" w14:textId="77777777" w:rsidR="00775E50" w:rsidRPr="004E3F48" w:rsidRDefault="00775E50" w:rsidP="00775E50">
      <w:pPr>
        <w:pStyle w:val="ListParagraph"/>
        <w:numPr>
          <w:ilvl w:val="0"/>
          <w:numId w:val="21"/>
        </w:numPr>
        <w:rPr>
          <w:rFonts w:asciiTheme="minorHAnsi" w:hAnsiTheme="minorHAnsi"/>
          <w:color w:val="000000"/>
          <w:sz w:val="22"/>
          <w:szCs w:val="22"/>
        </w:rPr>
      </w:pPr>
      <w:r w:rsidRPr="004E3F48">
        <w:rPr>
          <w:rFonts w:asciiTheme="minorHAnsi" w:hAnsiTheme="minorHAnsi"/>
          <w:color w:val="000000"/>
          <w:sz w:val="22"/>
          <w:szCs w:val="22"/>
        </w:rPr>
        <w:t>National Communication Association</w:t>
      </w:r>
    </w:p>
    <w:p w14:paraId="2369FC28" w14:textId="77777777" w:rsidR="00775E50" w:rsidRPr="004E3F48" w:rsidRDefault="00775E50" w:rsidP="00775E50">
      <w:pPr>
        <w:pStyle w:val="ListParagraph"/>
        <w:numPr>
          <w:ilvl w:val="0"/>
          <w:numId w:val="21"/>
        </w:numPr>
        <w:rPr>
          <w:rFonts w:asciiTheme="minorHAnsi" w:hAnsiTheme="minorHAnsi"/>
          <w:color w:val="000000"/>
          <w:sz w:val="22"/>
          <w:szCs w:val="22"/>
        </w:rPr>
      </w:pPr>
      <w:r w:rsidRPr="004E3F48">
        <w:rPr>
          <w:rFonts w:asciiTheme="minorHAnsi" w:hAnsiTheme="minorHAnsi"/>
          <w:color w:val="000000"/>
          <w:sz w:val="22"/>
          <w:szCs w:val="22"/>
        </w:rPr>
        <w:t>International Communication Association</w:t>
      </w:r>
    </w:p>
    <w:p w14:paraId="33FB4068" w14:textId="77777777" w:rsidR="00775E50" w:rsidRPr="004E3F48" w:rsidRDefault="00775E50" w:rsidP="00775E50">
      <w:pPr>
        <w:pStyle w:val="ListParagraph"/>
        <w:numPr>
          <w:ilvl w:val="0"/>
          <w:numId w:val="21"/>
        </w:numPr>
        <w:rPr>
          <w:rFonts w:asciiTheme="minorHAnsi" w:hAnsiTheme="minorHAnsi"/>
          <w:color w:val="000000"/>
          <w:sz w:val="22"/>
          <w:szCs w:val="22"/>
        </w:rPr>
      </w:pPr>
      <w:r w:rsidRPr="004E3F48">
        <w:rPr>
          <w:rFonts w:asciiTheme="minorHAnsi" w:hAnsiTheme="minorHAnsi"/>
          <w:color w:val="000000"/>
          <w:sz w:val="22"/>
          <w:szCs w:val="22"/>
        </w:rPr>
        <w:t xml:space="preserve">Central States Communication Association </w:t>
      </w:r>
    </w:p>
    <w:p w14:paraId="6851CF1D" w14:textId="77777777" w:rsidR="00775E50" w:rsidRPr="00775E50" w:rsidRDefault="00775E50" w:rsidP="00775E50">
      <w:pPr>
        <w:rPr>
          <w:rFonts w:asciiTheme="minorHAnsi" w:hAnsiTheme="minorHAnsi"/>
          <w:color w:val="000000"/>
          <w:sz w:val="22"/>
          <w:szCs w:val="22"/>
        </w:rPr>
      </w:pPr>
    </w:p>
    <w:p w14:paraId="01740FC8" w14:textId="77777777" w:rsidR="00F76034" w:rsidRPr="004E3F48" w:rsidRDefault="00F76034">
      <w:pPr>
        <w:rPr>
          <w:rFonts w:asciiTheme="minorHAnsi" w:hAnsiTheme="minorHAnsi"/>
          <w:color w:val="000000"/>
          <w:sz w:val="22"/>
          <w:szCs w:val="22"/>
        </w:rPr>
      </w:pPr>
    </w:p>
    <w:p w14:paraId="3D4DC2D0" w14:textId="77777777" w:rsidR="001F2843" w:rsidRPr="004E3F48" w:rsidRDefault="001F2843">
      <w:pPr>
        <w:rPr>
          <w:rFonts w:asciiTheme="minorHAnsi" w:hAnsiTheme="minorHAnsi"/>
          <w:color w:val="000000"/>
          <w:sz w:val="22"/>
          <w:szCs w:val="22"/>
        </w:rPr>
      </w:pPr>
    </w:p>
    <w:sectPr w:rsidR="001F2843" w:rsidRPr="004E3F48">
      <w:headerReference w:type="even" r:id="rId15"/>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DA94" w14:textId="77777777" w:rsidR="00E61C81" w:rsidRDefault="00E61C81">
      <w:r>
        <w:separator/>
      </w:r>
    </w:p>
  </w:endnote>
  <w:endnote w:type="continuationSeparator" w:id="0">
    <w:p w14:paraId="3C7D2EE0" w14:textId="77777777" w:rsidR="00E61C81" w:rsidRDefault="00E6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B" w14:textId="77777777" w:rsidR="001F2843" w:rsidRDefault="00DF6C7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D4DC33C" w14:textId="77777777" w:rsidR="001F2843" w:rsidRDefault="001F284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D" w14:textId="4D44B307" w:rsidR="001F2843" w:rsidRDefault="00DF6C7D">
    <w:pPr>
      <w:pBdr>
        <w:top w:val="nil"/>
        <w:left w:val="nil"/>
        <w:bottom w:val="nil"/>
        <w:right w:val="nil"/>
        <w:between w:val="nil"/>
      </w:pBdr>
      <w:tabs>
        <w:tab w:val="center" w:pos="4680"/>
        <w:tab w:val="right" w:pos="9360"/>
      </w:tabs>
      <w:ind w:right="360"/>
      <w:rPr>
        <w:i/>
        <w:color w:val="000000"/>
      </w:rPr>
    </w:pPr>
    <w:r>
      <w:rPr>
        <w:i/>
        <w:color w:val="000000"/>
      </w:rPr>
      <w:t>Last updated in 20</w:t>
    </w:r>
    <w:r w:rsidR="00B66389">
      <w:rPr>
        <w:i/>
        <w:color w:val="000000"/>
      </w:rPr>
      <w:t>22</w:t>
    </w:r>
    <w:r>
      <w:rPr>
        <w:i/>
        <w:color w:val="000000"/>
      </w:rPr>
      <w:t>,</w:t>
    </w:r>
    <w:r w:rsidR="00463439">
      <w:rPr>
        <w:i/>
        <w:color w:val="000000"/>
      </w:rPr>
      <w:t xml:space="preserve"> </w:t>
    </w:r>
    <w:r w:rsidR="00B15DD3">
      <w:rPr>
        <w:i/>
        <w:color w:val="000000"/>
      </w:rPr>
      <w:t>November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73DD" w14:textId="77777777" w:rsidR="00E61C81" w:rsidRDefault="00E61C81">
      <w:r>
        <w:separator/>
      </w:r>
    </w:p>
  </w:footnote>
  <w:footnote w:type="continuationSeparator" w:id="0">
    <w:p w14:paraId="53519267" w14:textId="77777777" w:rsidR="00E61C81" w:rsidRDefault="00E61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7" w14:textId="77777777" w:rsidR="001F2843" w:rsidRDefault="00DF6C7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D4DC338" w14:textId="77777777" w:rsidR="001F2843" w:rsidRDefault="001F2843">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9" w14:textId="77777777" w:rsidR="001F2843" w:rsidRDefault="001F2843">
    <w:pPr>
      <w:pBdr>
        <w:top w:val="nil"/>
        <w:left w:val="nil"/>
        <w:bottom w:val="nil"/>
        <w:right w:val="nil"/>
        <w:between w:val="nil"/>
      </w:pBdr>
      <w:tabs>
        <w:tab w:val="center" w:pos="4680"/>
        <w:tab w:val="right" w:pos="9360"/>
      </w:tabs>
      <w:jc w:val="right"/>
      <w:rPr>
        <w:color w:val="000000"/>
      </w:rPr>
    </w:pPr>
  </w:p>
  <w:p w14:paraId="3D4DC33A" w14:textId="66FA1ECA" w:rsidR="001F2843" w:rsidRPr="001C032A" w:rsidRDefault="00DF6C7D">
    <w:pPr>
      <w:pBdr>
        <w:top w:val="nil"/>
        <w:left w:val="nil"/>
        <w:bottom w:val="nil"/>
        <w:right w:val="nil"/>
        <w:between w:val="nil"/>
      </w:pBdr>
      <w:tabs>
        <w:tab w:val="center" w:pos="4680"/>
        <w:tab w:val="right" w:pos="9360"/>
      </w:tabs>
      <w:ind w:right="360"/>
      <w:jc w:val="right"/>
      <w:rPr>
        <w:rFonts w:asciiTheme="minorHAnsi" w:hAnsiTheme="minorHAnsi"/>
        <w:color w:val="000000"/>
        <w:sz w:val="20"/>
        <w:szCs w:val="20"/>
      </w:rPr>
    </w:pPr>
    <w:r w:rsidRPr="001C032A">
      <w:rPr>
        <w:rFonts w:asciiTheme="minorHAnsi" w:hAnsiTheme="minorHAnsi"/>
        <w:color w:val="000000"/>
        <w:sz w:val="20"/>
        <w:szCs w:val="20"/>
      </w:rPr>
      <w:t xml:space="preserve">Rawat    | </w:t>
    </w:r>
    <w:r w:rsidRPr="001C032A">
      <w:rPr>
        <w:rFonts w:asciiTheme="minorHAnsi" w:hAnsiTheme="minorHAnsi"/>
        <w:sz w:val="20"/>
        <w:szCs w:val="20"/>
      </w:rPr>
      <w:fldChar w:fldCharType="begin"/>
    </w:r>
    <w:r w:rsidRPr="001C032A">
      <w:rPr>
        <w:rFonts w:asciiTheme="minorHAnsi" w:hAnsiTheme="minorHAnsi"/>
        <w:sz w:val="20"/>
        <w:szCs w:val="20"/>
      </w:rPr>
      <w:instrText>PAGE</w:instrText>
    </w:r>
    <w:r w:rsidRPr="001C032A">
      <w:rPr>
        <w:rFonts w:asciiTheme="minorHAnsi" w:hAnsiTheme="minorHAnsi"/>
        <w:sz w:val="20"/>
        <w:szCs w:val="20"/>
      </w:rPr>
      <w:fldChar w:fldCharType="separate"/>
    </w:r>
    <w:r w:rsidR="00A66730">
      <w:rPr>
        <w:rFonts w:asciiTheme="minorHAnsi" w:hAnsiTheme="minorHAnsi"/>
        <w:noProof/>
        <w:sz w:val="20"/>
        <w:szCs w:val="20"/>
      </w:rPr>
      <w:t>2</w:t>
    </w:r>
    <w:r w:rsidRPr="001C032A">
      <w:rPr>
        <w:rFonts w:asciiTheme="minorHAnsi" w:hAnsiTheme="minorHAns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4AF"/>
    <w:multiLevelType w:val="hybridMultilevel"/>
    <w:tmpl w:val="A16E6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8037A"/>
    <w:multiLevelType w:val="multilevel"/>
    <w:tmpl w:val="1E34F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1B22B1"/>
    <w:multiLevelType w:val="hybridMultilevel"/>
    <w:tmpl w:val="485A3088"/>
    <w:lvl w:ilvl="0" w:tplc="538EC4D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B6448"/>
    <w:multiLevelType w:val="hybridMultilevel"/>
    <w:tmpl w:val="36640D86"/>
    <w:lvl w:ilvl="0" w:tplc="1D0492FE">
      <w:start w:val="1"/>
      <w:numFmt w:val="decimal"/>
      <w:lvlText w:val="%1."/>
      <w:lvlJc w:val="left"/>
      <w:pPr>
        <w:ind w:left="720" w:hanging="360"/>
      </w:pPr>
      <w:rPr>
        <w:rFonts w:hint="default"/>
        <w:b w:val="0"/>
        <w:bCs/>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A6ECB"/>
    <w:multiLevelType w:val="hybridMultilevel"/>
    <w:tmpl w:val="9E0CA6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266C8"/>
    <w:multiLevelType w:val="hybridMultilevel"/>
    <w:tmpl w:val="2C9A74D0"/>
    <w:lvl w:ilvl="0" w:tplc="C94AD8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429"/>
    <w:multiLevelType w:val="hybridMultilevel"/>
    <w:tmpl w:val="3B0470B0"/>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80B5F"/>
    <w:multiLevelType w:val="multilevel"/>
    <w:tmpl w:val="DD302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C1845AB"/>
    <w:multiLevelType w:val="hybridMultilevel"/>
    <w:tmpl w:val="8A741B5E"/>
    <w:lvl w:ilvl="0" w:tplc="349488A2">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362E8"/>
    <w:multiLevelType w:val="hybridMultilevel"/>
    <w:tmpl w:val="887432C2"/>
    <w:lvl w:ilvl="0" w:tplc="C94AD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15936"/>
    <w:multiLevelType w:val="hybridMultilevel"/>
    <w:tmpl w:val="81922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610F73"/>
    <w:multiLevelType w:val="multilevel"/>
    <w:tmpl w:val="A8A2D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B15704"/>
    <w:multiLevelType w:val="multilevel"/>
    <w:tmpl w:val="17100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9C68AC"/>
    <w:multiLevelType w:val="hybridMultilevel"/>
    <w:tmpl w:val="F30CD326"/>
    <w:lvl w:ilvl="0" w:tplc="D9D6987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417D4"/>
    <w:multiLevelType w:val="hybridMultilevel"/>
    <w:tmpl w:val="B664C446"/>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E4F58"/>
    <w:multiLevelType w:val="hybridMultilevel"/>
    <w:tmpl w:val="F4F271EE"/>
    <w:lvl w:ilvl="0" w:tplc="52145A5E">
      <w:start w:val="1"/>
      <w:numFmt w:val="decimal"/>
      <w:lvlText w:val="%1."/>
      <w:lvlJc w:val="left"/>
      <w:pPr>
        <w:ind w:left="720" w:hanging="360"/>
      </w:pPr>
      <w:rPr>
        <w:rFonts w:hint="default"/>
        <w:b w:val="0"/>
        <w:bCs/>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96711"/>
    <w:multiLevelType w:val="multilevel"/>
    <w:tmpl w:val="8B1AD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DC4CFA"/>
    <w:multiLevelType w:val="hybridMultilevel"/>
    <w:tmpl w:val="9E0CA6F8"/>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C093C"/>
    <w:multiLevelType w:val="hybridMultilevel"/>
    <w:tmpl w:val="645CA850"/>
    <w:lvl w:ilvl="0" w:tplc="C94AD86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D15CA"/>
    <w:multiLevelType w:val="hybridMultilevel"/>
    <w:tmpl w:val="F392B55C"/>
    <w:lvl w:ilvl="0" w:tplc="CA64087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B43FD"/>
    <w:multiLevelType w:val="hybridMultilevel"/>
    <w:tmpl w:val="D7822B3A"/>
    <w:lvl w:ilvl="0" w:tplc="C94AD8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B6BA2"/>
    <w:multiLevelType w:val="hybridMultilevel"/>
    <w:tmpl w:val="01C0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132493">
    <w:abstractNumId w:val="16"/>
  </w:num>
  <w:num w:numId="2" w16cid:durableId="1561089460">
    <w:abstractNumId w:val="12"/>
  </w:num>
  <w:num w:numId="3" w16cid:durableId="1725175904">
    <w:abstractNumId w:val="1"/>
  </w:num>
  <w:num w:numId="4" w16cid:durableId="142964129">
    <w:abstractNumId w:val="7"/>
  </w:num>
  <w:num w:numId="5" w16cid:durableId="1938514979">
    <w:abstractNumId w:val="11"/>
  </w:num>
  <w:num w:numId="6" w16cid:durableId="2146313341">
    <w:abstractNumId w:val="10"/>
  </w:num>
  <w:num w:numId="7" w16cid:durableId="2138798271">
    <w:abstractNumId w:val="17"/>
  </w:num>
  <w:num w:numId="8" w16cid:durableId="197593837">
    <w:abstractNumId w:val="0"/>
  </w:num>
  <w:num w:numId="9" w16cid:durableId="576595755">
    <w:abstractNumId w:val="14"/>
  </w:num>
  <w:num w:numId="10" w16cid:durableId="1768308615">
    <w:abstractNumId w:val="18"/>
  </w:num>
  <w:num w:numId="11" w16cid:durableId="482235207">
    <w:abstractNumId w:val="20"/>
  </w:num>
  <w:num w:numId="12" w16cid:durableId="347758053">
    <w:abstractNumId w:val="6"/>
  </w:num>
  <w:num w:numId="13" w16cid:durableId="1991015151">
    <w:abstractNumId w:val="21"/>
  </w:num>
  <w:num w:numId="14" w16cid:durableId="1009481289">
    <w:abstractNumId w:val="5"/>
  </w:num>
  <w:num w:numId="15" w16cid:durableId="1213228214">
    <w:abstractNumId w:val="15"/>
  </w:num>
  <w:num w:numId="16" w16cid:durableId="62067934">
    <w:abstractNumId w:val="13"/>
  </w:num>
  <w:num w:numId="17" w16cid:durableId="1731729607">
    <w:abstractNumId w:val="2"/>
  </w:num>
  <w:num w:numId="18" w16cid:durableId="1454397037">
    <w:abstractNumId w:val="9"/>
  </w:num>
  <w:num w:numId="19" w16cid:durableId="2026008781">
    <w:abstractNumId w:val="3"/>
  </w:num>
  <w:num w:numId="20" w16cid:durableId="1893417435">
    <w:abstractNumId w:val="8"/>
  </w:num>
  <w:num w:numId="21" w16cid:durableId="1013261800">
    <w:abstractNumId w:val="4"/>
  </w:num>
  <w:num w:numId="22" w16cid:durableId="10925108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43"/>
    <w:rsid w:val="0000640D"/>
    <w:rsid w:val="0002259C"/>
    <w:rsid w:val="00024BBB"/>
    <w:rsid w:val="00030AB8"/>
    <w:rsid w:val="000437D3"/>
    <w:rsid w:val="0007782A"/>
    <w:rsid w:val="000863A0"/>
    <w:rsid w:val="000864E8"/>
    <w:rsid w:val="000B1DA3"/>
    <w:rsid w:val="000E17D2"/>
    <w:rsid w:val="000F2ADC"/>
    <w:rsid w:val="00103DAC"/>
    <w:rsid w:val="00120309"/>
    <w:rsid w:val="001218DC"/>
    <w:rsid w:val="001253D0"/>
    <w:rsid w:val="00131A9A"/>
    <w:rsid w:val="00135009"/>
    <w:rsid w:val="0013503D"/>
    <w:rsid w:val="001402ED"/>
    <w:rsid w:val="00144AAE"/>
    <w:rsid w:val="00166962"/>
    <w:rsid w:val="00173F4F"/>
    <w:rsid w:val="00174AE0"/>
    <w:rsid w:val="00177DCB"/>
    <w:rsid w:val="00177EE3"/>
    <w:rsid w:val="00181EE4"/>
    <w:rsid w:val="00190D50"/>
    <w:rsid w:val="001950AC"/>
    <w:rsid w:val="001B5DD8"/>
    <w:rsid w:val="001C032A"/>
    <w:rsid w:val="001C0C68"/>
    <w:rsid w:val="001C6B90"/>
    <w:rsid w:val="001C7C99"/>
    <w:rsid w:val="001D1D9F"/>
    <w:rsid w:val="001E17C3"/>
    <w:rsid w:val="001E2507"/>
    <w:rsid w:val="001E3A22"/>
    <w:rsid w:val="001F1DE5"/>
    <w:rsid w:val="001F2843"/>
    <w:rsid w:val="001F6B72"/>
    <w:rsid w:val="001F7193"/>
    <w:rsid w:val="002061E7"/>
    <w:rsid w:val="00210EE6"/>
    <w:rsid w:val="002204F5"/>
    <w:rsid w:val="00224D8B"/>
    <w:rsid w:val="00233798"/>
    <w:rsid w:val="00235226"/>
    <w:rsid w:val="00241A44"/>
    <w:rsid w:val="0024427B"/>
    <w:rsid w:val="002560C8"/>
    <w:rsid w:val="00257790"/>
    <w:rsid w:val="00260873"/>
    <w:rsid w:val="00260D76"/>
    <w:rsid w:val="002620B6"/>
    <w:rsid w:val="00263AC6"/>
    <w:rsid w:val="0026726D"/>
    <w:rsid w:val="00267FD0"/>
    <w:rsid w:val="00280CE0"/>
    <w:rsid w:val="00290142"/>
    <w:rsid w:val="00290E63"/>
    <w:rsid w:val="002B08A9"/>
    <w:rsid w:val="002B0B06"/>
    <w:rsid w:val="002B2794"/>
    <w:rsid w:val="002B40BE"/>
    <w:rsid w:val="002B6071"/>
    <w:rsid w:val="002D0A18"/>
    <w:rsid w:val="002D7176"/>
    <w:rsid w:val="002E3EC1"/>
    <w:rsid w:val="00306302"/>
    <w:rsid w:val="003150DC"/>
    <w:rsid w:val="003461C4"/>
    <w:rsid w:val="00347645"/>
    <w:rsid w:val="003514FB"/>
    <w:rsid w:val="00354EF7"/>
    <w:rsid w:val="00360869"/>
    <w:rsid w:val="00362B55"/>
    <w:rsid w:val="00372714"/>
    <w:rsid w:val="00373FF5"/>
    <w:rsid w:val="0037525A"/>
    <w:rsid w:val="003A128B"/>
    <w:rsid w:val="003A25B5"/>
    <w:rsid w:val="003A63E3"/>
    <w:rsid w:val="003A6519"/>
    <w:rsid w:val="003B0A0A"/>
    <w:rsid w:val="003D2F20"/>
    <w:rsid w:val="003E0FC4"/>
    <w:rsid w:val="003E5382"/>
    <w:rsid w:val="003F0995"/>
    <w:rsid w:val="004046A5"/>
    <w:rsid w:val="00404D15"/>
    <w:rsid w:val="0042040F"/>
    <w:rsid w:val="0042509E"/>
    <w:rsid w:val="00454A1B"/>
    <w:rsid w:val="004554E2"/>
    <w:rsid w:val="00463439"/>
    <w:rsid w:val="0048077B"/>
    <w:rsid w:val="004849C5"/>
    <w:rsid w:val="00486404"/>
    <w:rsid w:val="004A36DD"/>
    <w:rsid w:val="004B408F"/>
    <w:rsid w:val="004B4F56"/>
    <w:rsid w:val="004C002E"/>
    <w:rsid w:val="004C01AA"/>
    <w:rsid w:val="004C4433"/>
    <w:rsid w:val="004D3479"/>
    <w:rsid w:val="004D3AAA"/>
    <w:rsid w:val="004E3F48"/>
    <w:rsid w:val="004E4ABD"/>
    <w:rsid w:val="004F2BA3"/>
    <w:rsid w:val="00506EE1"/>
    <w:rsid w:val="005152CF"/>
    <w:rsid w:val="00520935"/>
    <w:rsid w:val="00530943"/>
    <w:rsid w:val="0054296F"/>
    <w:rsid w:val="005569A3"/>
    <w:rsid w:val="00587184"/>
    <w:rsid w:val="005A6A54"/>
    <w:rsid w:val="005B51DE"/>
    <w:rsid w:val="005D1D9E"/>
    <w:rsid w:val="005D55F5"/>
    <w:rsid w:val="005F04A6"/>
    <w:rsid w:val="005F086D"/>
    <w:rsid w:val="00604882"/>
    <w:rsid w:val="0061463F"/>
    <w:rsid w:val="00620A8B"/>
    <w:rsid w:val="00626A16"/>
    <w:rsid w:val="00647B34"/>
    <w:rsid w:val="00655A18"/>
    <w:rsid w:val="00661F8F"/>
    <w:rsid w:val="00677E1F"/>
    <w:rsid w:val="00682AA4"/>
    <w:rsid w:val="006864E5"/>
    <w:rsid w:val="00691C88"/>
    <w:rsid w:val="00692605"/>
    <w:rsid w:val="00692F51"/>
    <w:rsid w:val="00694CA7"/>
    <w:rsid w:val="006973F3"/>
    <w:rsid w:val="006A3B25"/>
    <w:rsid w:val="006A79D9"/>
    <w:rsid w:val="006B28E2"/>
    <w:rsid w:val="006B4167"/>
    <w:rsid w:val="006E06AA"/>
    <w:rsid w:val="006F4A66"/>
    <w:rsid w:val="006F5803"/>
    <w:rsid w:val="00703936"/>
    <w:rsid w:val="0070578C"/>
    <w:rsid w:val="0072304F"/>
    <w:rsid w:val="00723257"/>
    <w:rsid w:val="007234DB"/>
    <w:rsid w:val="007244AB"/>
    <w:rsid w:val="00730E8A"/>
    <w:rsid w:val="00731EF8"/>
    <w:rsid w:val="007516E6"/>
    <w:rsid w:val="00765ED6"/>
    <w:rsid w:val="00765F4E"/>
    <w:rsid w:val="00775E50"/>
    <w:rsid w:val="00781E5D"/>
    <w:rsid w:val="007835BA"/>
    <w:rsid w:val="00783919"/>
    <w:rsid w:val="00784819"/>
    <w:rsid w:val="007920A3"/>
    <w:rsid w:val="00792E61"/>
    <w:rsid w:val="00796C0A"/>
    <w:rsid w:val="007A6FD8"/>
    <w:rsid w:val="007B2434"/>
    <w:rsid w:val="007B52AA"/>
    <w:rsid w:val="007B7D44"/>
    <w:rsid w:val="007C389C"/>
    <w:rsid w:val="007D065C"/>
    <w:rsid w:val="007D660D"/>
    <w:rsid w:val="007E14DE"/>
    <w:rsid w:val="007F361F"/>
    <w:rsid w:val="0082330A"/>
    <w:rsid w:val="00823CC9"/>
    <w:rsid w:val="00835669"/>
    <w:rsid w:val="00840359"/>
    <w:rsid w:val="00841C2B"/>
    <w:rsid w:val="00862146"/>
    <w:rsid w:val="00882CEB"/>
    <w:rsid w:val="00894F94"/>
    <w:rsid w:val="00895540"/>
    <w:rsid w:val="008A3F80"/>
    <w:rsid w:val="008A76AC"/>
    <w:rsid w:val="008B0B28"/>
    <w:rsid w:val="008B38EE"/>
    <w:rsid w:val="008C7587"/>
    <w:rsid w:val="008D28EC"/>
    <w:rsid w:val="008D3528"/>
    <w:rsid w:val="008D4022"/>
    <w:rsid w:val="00904692"/>
    <w:rsid w:val="00904AD6"/>
    <w:rsid w:val="00906F4B"/>
    <w:rsid w:val="00907C76"/>
    <w:rsid w:val="00911FBC"/>
    <w:rsid w:val="00917316"/>
    <w:rsid w:val="009175EA"/>
    <w:rsid w:val="009201BC"/>
    <w:rsid w:val="0093345E"/>
    <w:rsid w:val="00936E35"/>
    <w:rsid w:val="009515B9"/>
    <w:rsid w:val="0095371D"/>
    <w:rsid w:val="009622A6"/>
    <w:rsid w:val="00981753"/>
    <w:rsid w:val="00985433"/>
    <w:rsid w:val="009855AB"/>
    <w:rsid w:val="009867E8"/>
    <w:rsid w:val="00992583"/>
    <w:rsid w:val="00996B57"/>
    <w:rsid w:val="009B164C"/>
    <w:rsid w:val="009B6308"/>
    <w:rsid w:val="009C3EB6"/>
    <w:rsid w:val="009D091F"/>
    <w:rsid w:val="009F3C1E"/>
    <w:rsid w:val="00A033F3"/>
    <w:rsid w:val="00A05361"/>
    <w:rsid w:val="00A064F8"/>
    <w:rsid w:val="00A10450"/>
    <w:rsid w:val="00A2260E"/>
    <w:rsid w:val="00A259A0"/>
    <w:rsid w:val="00A3071F"/>
    <w:rsid w:val="00A60CE2"/>
    <w:rsid w:val="00A61DB3"/>
    <w:rsid w:val="00A66730"/>
    <w:rsid w:val="00A7605D"/>
    <w:rsid w:val="00A937E3"/>
    <w:rsid w:val="00A93D3B"/>
    <w:rsid w:val="00AB22F9"/>
    <w:rsid w:val="00AB74CC"/>
    <w:rsid w:val="00AC1E01"/>
    <w:rsid w:val="00AC4267"/>
    <w:rsid w:val="00AC79B5"/>
    <w:rsid w:val="00AE4E7F"/>
    <w:rsid w:val="00AF3DB9"/>
    <w:rsid w:val="00B055B8"/>
    <w:rsid w:val="00B072F5"/>
    <w:rsid w:val="00B07CD8"/>
    <w:rsid w:val="00B139E3"/>
    <w:rsid w:val="00B15DD3"/>
    <w:rsid w:val="00B27983"/>
    <w:rsid w:val="00B279A8"/>
    <w:rsid w:val="00B27A3C"/>
    <w:rsid w:val="00B34A5D"/>
    <w:rsid w:val="00B44D74"/>
    <w:rsid w:val="00B66389"/>
    <w:rsid w:val="00B729C1"/>
    <w:rsid w:val="00B73290"/>
    <w:rsid w:val="00B81933"/>
    <w:rsid w:val="00B9392B"/>
    <w:rsid w:val="00BB1586"/>
    <w:rsid w:val="00BC473F"/>
    <w:rsid w:val="00BD10E8"/>
    <w:rsid w:val="00BD3EC0"/>
    <w:rsid w:val="00BE0710"/>
    <w:rsid w:val="00BE49C8"/>
    <w:rsid w:val="00BE5B7A"/>
    <w:rsid w:val="00BF729D"/>
    <w:rsid w:val="00C0418E"/>
    <w:rsid w:val="00C04EC3"/>
    <w:rsid w:val="00C05E4B"/>
    <w:rsid w:val="00C07C87"/>
    <w:rsid w:val="00C12078"/>
    <w:rsid w:val="00C159B0"/>
    <w:rsid w:val="00C20CF2"/>
    <w:rsid w:val="00C36543"/>
    <w:rsid w:val="00C37234"/>
    <w:rsid w:val="00C640A7"/>
    <w:rsid w:val="00C72AF3"/>
    <w:rsid w:val="00C95D8E"/>
    <w:rsid w:val="00CA006A"/>
    <w:rsid w:val="00CA4EB2"/>
    <w:rsid w:val="00CC07F9"/>
    <w:rsid w:val="00CC0E4C"/>
    <w:rsid w:val="00CE42EB"/>
    <w:rsid w:val="00D24EB1"/>
    <w:rsid w:val="00D36F48"/>
    <w:rsid w:val="00D575F1"/>
    <w:rsid w:val="00D61994"/>
    <w:rsid w:val="00D63D68"/>
    <w:rsid w:val="00D67F2A"/>
    <w:rsid w:val="00D71299"/>
    <w:rsid w:val="00D72349"/>
    <w:rsid w:val="00D737DB"/>
    <w:rsid w:val="00D859DB"/>
    <w:rsid w:val="00D9111F"/>
    <w:rsid w:val="00D93FC3"/>
    <w:rsid w:val="00DA719A"/>
    <w:rsid w:val="00DB3104"/>
    <w:rsid w:val="00DC1621"/>
    <w:rsid w:val="00DC3C71"/>
    <w:rsid w:val="00DC4C23"/>
    <w:rsid w:val="00DD650C"/>
    <w:rsid w:val="00DE3403"/>
    <w:rsid w:val="00DE520C"/>
    <w:rsid w:val="00DE7378"/>
    <w:rsid w:val="00DF19EF"/>
    <w:rsid w:val="00DF639D"/>
    <w:rsid w:val="00DF6C7D"/>
    <w:rsid w:val="00E036B9"/>
    <w:rsid w:val="00E413C6"/>
    <w:rsid w:val="00E4258B"/>
    <w:rsid w:val="00E53DAF"/>
    <w:rsid w:val="00E612B9"/>
    <w:rsid w:val="00E61C81"/>
    <w:rsid w:val="00E62E89"/>
    <w:rsid w:val="00E75662"/>
    <w:rsid w:val="00E759AD"/>
    <w:rsid w:val="00E76B13"/>
    <w:rsid w:val="00E771FF"/>
    <w:rsid w:val="00E80C30"/>
    <w:rsid w:val="00E8622A"/>
    <w:rsid w:val="00E90B69"/>
    <w:rsid w:val="00EB6328"/>
    <w:rsid w:val="00EB75FD"/>
    <w:rsid w:val="00EC06DB"/>
    <w:rsid w:val="00EC2DCE"/>
    <w:rsid w:val="00EC3DCC"/>
    <w:rsid w:val="00EE3CB4"/>
    <w:rsid w:val="00EE641B"/>
    <w:rsid w:val="00EF17E0"/>
    <w:rsid w:val="00EF265B"/>
    <w:rsid w:val="00EF3AF6"/>
    <w:rsid w:val="00F049D7"/>
    <w:rsid w:val="00F1420A"/>
    <w:rsid w:val="00F21264"/>
    <w:rsid w:val="00F338BF"/>
    <w:rsid w:val="00F3638C"/>
    <w:rsid w:val="00F423D8"/>
    <w:rsid w:val="00F448FE"/>
    <w:rsid w:val="00F4793A"/>
    <w:rsid w:val="00F51646"/>
    <w:rsid w:val="00F54473"/>
    <w:rsid w:val="00F61EBC"/>
    <w:rsid w:val="00F63B08"/>
    <w:rsid w:val="00F71381"/>
    <w:rsid w:val="00F7262B"/>
    <w:rsid w:val="00F76034"/>
    <w:rsid w:val="00F77F31"/>
    <w:rsid w:val="00F86012"/>
    <w:rsid w:val="00FA1727"/>
    <w:rsid w:val="00FB3859"/>
    <w:rsid w:val="00FB5244"/>
    <w:rsid w:val="00FC3D4F"/>
    <w:rsid w:val="00FC56BF"/>
    <w:rsid w:val="00FE2B00"/>
    <w:rsid w:val="00FE2E20"/>
    <w:rsid w:val="00FE6991"/>
    <w:rsid w:val="00FF19B9"/>
    <w:rsid w:val="00FF2F68"/>
    <w:rsid w:val="00FF382C"/>
    <w:rsid w:val="00FF506F"/>
    <w:rsid w:val="00FF79FD"/>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C20D"/>
  <w15:docId w15:val="{EEE77884-EFE5-4AF1-8772-B1DA365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E0"/>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94CA7"/>
    <w:rPr>
      <w:rFonts w:ascii="Segoe UI" w:hAnsi="Segoe UI" w:cs="Mangal"/>
      <w:sz w:val="18"/>
      <w:szCs w:val="16"/>
    </w:rPr>
  </w:style>
  <w:style w:type="character" w:customStyle="1" w:styleId="BalloonTextChar">
    <w:name w:val="Balloon Text Char"/>
    <w:basedOn w:val="DefaultParagraphFont"/>
    <w:link w:val="BalloonText"/>
    <w:uiPriority w:val="99"/>
    <w:semiHidden/>
    <w:rsid w:val="00694CA7"/>
    <w:rPr>
      <w:rFonts w:ascii="Segoe UI" w:hAnsi="Segoe UI" w:cs="Mangal"/>
      <w:sz w:val="18"/>
      <w:szCs w:val="16"/>
    </w:rPr>
  </w:style>
  <w:style w:type="paragraph" w:styleId="ListParagraph">
    <w:name w:val="List Paragraph"/>
    <w:basedOn w:val="Normal"/>
    <w:uiPriority w:val="34"/>
    <w:qFormat/>
    <w:rsid w:val="00730E8A"/>
    <w:pPr>
      <w:ind w:left="720"/>
      <w:contextualSpacing/>
    </w:pPr>
    <w:rPr>
      <w:rFonts w:cs="Mangal"/>
      <w:szCs w:val="21"/>
    </w:rPr>
  </w:style>
  <w:style w:type="character" w:styleId="Hyperlink">
    <w:name w:val="Hyperlink"/>
    <w:basedOn w:val="DefaultParagraphFont"/>
    <w:uiPriority w:val="99"/>
    <w:unhideWhenUsed/>
    <w:rsid w:val="003B0A0A"/>
    <w:rPr>
      <w:color w:val="0000FF" w:themeColor="hyperlink"/>
      <w:u w:val="single"/>
    </w:rPr>
  </w:style>
  <w:style w:type="character" w:customStyle="1" w:styleId="UnresolvedMention1">
    <w:name w:val="Unresolved Mention1"/>
    <w:basedOn w:val="DefaultParagraphFont"/>
    <w:uiPriority w:val="99"/>
    <w:semiHidden/>
    <w:unhideWhenUsed/>
    <w:rsid w:val="003B0A0A"/>
    <w:rPr>
      <w:color w:val="605E5C"/>
      <w:shd w:val="clear" w:color="auto" w:fill="E1DFDD"/>
    </w:rPr>
  </w:style>
  <w:style w:type="paragraph" w:styleId="Header">
    <w:name w:val="header"/>
    <w:basedOn w:val="Normal"/>
    <w:link w:val="HeaderChar"/>
    <w:uiPriority w:val="99"/>
    <w:unhideWhenUsed/>
    <w:rsid w:val="00CC0E4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C0E4C"/>
    <w:rPr>
      <w:rFonts w:cs="Mangal"/>
      <w:szCs w:val="21"/>
    </w:rPr>
  </w:style>
  <w:style w:type="paragraph" w:styleId="Footer">
    <w:name w:val="footer"/>
    <w:basedOn w:val="Normal"/>
    <w:link w:val="FooterChar"/>
    <w:uiPriority w:val="99"/>
    <w:unhideWhenUsed/>
    <w:rsid w:val="00CC0E4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C0E4C"/>
    <w:rPr>
      <w:rFonts w:cs="Mangal"/>
      <w:szCs w:val="21"/>
    </w:rPr>
  </w:style>
  <w:style w:type="character" w:styleId="Strong">
    <w:name w:val="Strong"/>
    <w:basedOn w:val="DefaultParagraphFont"/>
    <w:uiPriority w:val="22"/>
    <w:qFormat/>
    <w:rsid w:val="00FE2B00"/>
    <w:rPr>
      <w:b/>
      <w:bCs/>
    </w:rPr>
  </w:style>
  <w:style w:type="character" w:styleId="Emphasis">
    <w:name w:val="Emphasis"/>
    <w:basedOn w:val="DefaultParagraphFont"/>
    <w:uiPriority w:val="20"/>
    <w:qFormat/>
    <w:rsid w:val="00131A9A"/>
    <w:rPr>
      <w:i/>
      <w:iCs/>
    </w:rPr>
  </w:style>
  <w:style w:type="character" w:styleId="CommentReference">
    <w:name w:val="annotation reference"/>
    <w:basedOn w:val="DefaultParagraphFont"/>
    <w:uiPriority w:val="99"/>
    <w:semiHidden/>
    <w:unhideWhenUsed/>
    <w:rsid w:val="00DC1621"/>
    <w:rPr>
      <w:sz w:val="16"/>
      <w:szCs w:val="16"/>
    </w:rPr>
  </w:style>
  <w:style w:type="paragraph" w:styleId="CommentText">
    <w:name w:val="annotation text"/>
    <w:basedOn w:val="Normal"/>
    <w:link w:val="CommentTextChar"/>
    <w:uiPriority w:val="99"/>
    <w:semiHidden/>
    <w:unhideWhenUsed/>
    <w:rsid w:val="00DC1621"/>
    <w:rPr>
      <w:rFonts w:cs="Mangal"/>
      <w:sz w:val="20"/>
      <w:szCs w:val="18"/>
    </w:rPr>
  </w:style>
  <w:style w:type="character" w:customStyle="1" w:styleId="CommentTextChar">
    <w:name w:val="Comment Text Char"/>
    <w:basedOn w:val="DefaultParagraphFont"/>
    <w:link w:val="CommentText"/>
    <w:uiPriority w:val="99"/>
    <w:semiHidden/>
    <w:rsid w:val="00DC1621"/>
    <w:rPr>
      <w:rFonts w:cs="Mangal"/>
      <w:sz w:val="20"/>
      <w:szCs w:val="18"/>
    </w:rPr>
  </w:style>
  <w:style w:type="paragraph" w:styleId="CommentSubject">
    <w:name w:val="annotation subject"/>
    <w:basedOn w:val="CommentText"/>
    <w:next w:val="CommentText"/>
    <w:link w:val="CommentSubjectChar"/>
    <w:uiPriority w:val="99"/>
    <w:semiHidden/>
    <w:unhideWhenUsed/>
    <w:rsid w:val="00DC1621"/>
    <w:rPr>
      <w:b/>
      <w:bCs/>
    </w:rPr>
  </w:style>
  <w:style w:type="character" w:customStyle="1" w:styleId="CommentSubjectChar">
    <w:name w:val="Comment Subject Char"/>
    <w:basedOn w:val="CommentTextChar"/>
    <w:link w:val="CommentSubject"/>
    <w:uiPriority w:val="99"/>
    <w:semiHidden/>
    <w:rsid w:val="00DC1621"/>
    <w:rPr>
      <w:rFonts w:cs="Mangal"/>
      <w:b/>
      <w:bCs/>
      <w:sz w:val="20"/>
      <w:szCs w:val="18"/>
    </w:rPr>
  </w:style>
  <w:style w:type="character" w:styleId="UnresolvedMention">
    <w:name w:val="Unresolved Mention"/>
    <w:basedOn w:val="DefaultParagraphFont"/>
    <w:uiPriority w:val="99"/>
    <w:semiHidden/>
    <w:unhideWhenUsed/>
    <w:rsid w:val="005F04A6"/>
    <w:rPr>
      <w:color w:val="605E5C"/>
      <w:shd w:val="clear" w:color="auto" w:fill="E1DFDD"/>
    </w:rPr>
  </w:style>
  <w:style w:type="character" w:styleId="FollowedHyperlink">
    <w:name w:val="FollowedHyperlink"/>
    <w:basedOn w:val="DefaultParagraphFont"/>
    <w:uiPriority w:val="99"/>
    <w:semiHidden/>
    <w:unhideWhenUsed/>
    <w:rsid w:val="005F04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112">
      <w:bodyDiv w:val="1"/>
      <w:marLeft w:val="0"/>
      <w:marRight w:val="0"/>
      <w:marTop w:val="0"/>
      <w:marBottom w:val="0"/>
      <w:divBdr>
        <w:top w:val="none" w:sz="0" w:space="0" w:color="auto"/>
        <w:left w:val="none" w:sz="0" w:space="0" w:color="auto"/>
        <w:bottom w:val="none" w:sz="0" w:space="0" w:color="auto"/>
        <w:right w:val="none" w:sz="0" w:space="0" w:color="auto"/>
      </w:divBdr>
    </w:div>
    <w:div w:id="488791023">
      <w:bodyDiv w:val="1"/>
      <w:marLeft w:val="0"/>
      <w:marRight w:val="0"/>
      <w:marTop w:val="0"/>
      <w:marBottom w:val="0"/>
      <w:divBdr>
        <w:top w:val="none" w:sz="0" w:space="0" w:color="auto"/>
        <w:left w:val="none" w:sz="0" w:space="0" w:color="auto"/>
        <w:bottom w:val="none" w:sz="0" w:space="0" w:color="auto"/>
        <w:right w:val="none" w:sz="0" w:space="0" w:color="auto"/>
      </w:divBdr>
      <w:divsChild>
        <w:div w:id="362445029">
          <w:marLeft w:val="0"/>
          <w:marRight w:val="0"/>
          <w:marTop w:val="0"/>
          <w:marBottom w:val="0"/>
          <w:divBdr>
            <w:top w:val="none" w:sz="0" w:space="0" w:color="auto"/>
            <w:left w:val="none" w:sz="0" w:space="0" w:color="auto"/>
            <w:bottom w:val="none" w:sz="0" w:space="0" w:color="auto"/>
            <w:right w:val="none" w:sz="0" w:space="0" w:color="auto"/>
          </w:divBdr>
        </w:div>
      </w:divsChild>
    </w:div>
    <w:div w:id="705327118">
      <w:bodyDiv w:val="1"/>
      <w:marLeft w:val="0"/>
      <w:marRight w:val="0"/>
      <w:marTop w:val="0"/>
      <w:marBottom w:val="0"/>
      <w:divBdr>
        <w:top w:val="none" w:sz="0" w:space="0" w:color="auto"/>
        <w:left w:val="none" w:sz="0" w:space="0" w:color="auto"/>
        <w:bottom w:val="none" w:sz="0" w:space="0" w:color="auto"/>
        <w:right w:val="none" w:sz="0" w:space="0" w:color="auto"/>
      </w:divBdr>
    </w:div>
    <w:div w:id="855461293">
      <w:bodyDiv w:val="1"/>
      <w:marLeft w:val="0"/>
      <w:marRight w:val="0"/>
      <w:marTop w:val="0"/>
      <w:marBottom w:val="0"/>
      <w:divBdr>
        <w:top w:val="none" w:sz="0" w:space="0" w:color="auto"/>
        <w:left w:val="none" w:sz="0" w:space="0" w:color="auto"/>
        <w:bottom w:val="none" w:sz="0" w:space="0" w:color="auto"/>
        <w:right w:val="none" w:sz="0" w:space="0" w:color="auto"/>
      </w:divBdr>
    </w:div>
    <w:div w:id="1046836099">
      <w:bodyDiv w:val="1"/>
      <w:marLeft w:val="0"/>
      <w:marRight w:val="0"/>
      <w:marTop w:val="0"/>
      <w:marBottom w:val="0"/>
      <w:divBdr>
        <w:top w:val="none" w:sz="0" w:space="0" w:color="auto"/>
        <w:left w:val="none" w:sz="0" w:space="0" w:color="auto"/>
        <w:bottom w:val="none" w:sz="0" w:space="0" w:color="auto"/>
        <w:right w:val="none" w:sz="0" w:space="0" w:color="auto"/>
      </w:divBdr>
    </w:div>
    <w:div w:id="1063408335">
      <w:bodyDiv w:val="1"/>
      <w:marLeft w:val="0"/>
      <w:marRight w:val="0"/>
      <w:marTop w:val="0"/>
      <w:marBottom w:val="0"/>
      <w:divBdr>
        <w:top w:val="none" w:sz="0" w:space="0" w:color="auto"/>
        <w:left w:val="none" w:sz="0" w:space="0" w:color="auto"/>
        <w:bottom w:val="none" w:sz="0" w:space="0" w:color="auto"/>
        <w:right w:val="none" w:sz="0" w:space="0" w:color="auto"/>
      </w:divBdr>
    </w:div>
    <w:div w:id="1124467536">
      <w:bodyDiv w:val="1"/>
      <w:marLeft w:val="0"/>
      <w:marRight w:val="0"/>
      <w:marTop w:val="0"/>
      <w:marBottom w:val="0"/>
      <w:divBdr>
        <w:top w:val="none" w:sz="0" w:space="0" w:color="auto"/>
        <w:left w:val="none" w:sz="0" w:space="0" w:color="auto"/>
        <w:bottom w:val="none" w:sz="0" w:space="0" w:color="auto"/>
        <w:right w:val="none" w:sz="0" w:space="0" w:color="auto"/>
      </w:divBdr>
    </w:div>
    <w:div w:id="1448041403">
      <w:bodyDiv w:val="1"/>
      <w:marLeft w:val="0"/>
      <w:marRight w:val="0"/>
      <w:marTop w:val="0"/>
      <w:marBottom w:val="0"/>
      <w:divBdr>
        <w:top w:val="none" w:sz="0" w:space="0" w:color="auto"/>
        <w:left w:val="none" w:sz="0" w:space="0" w:color="auto"/>
        <w:bottom w:val="none" w:sz="0" w:space="0" w:color="auto"/>
        <w:right w:val="none" w:sz="0" w:space="0" w:color="auto"/>
      </w:divBdr>
    </w:div>
    <w:div w:id="1521552457">
      <w:bodyDiv w:val="1"/>
      <w:marLeft w:val="0"/>
      <w:marRight w:val="0"/>
      <w:marTop w:val="0"/>
      <w:marBottom w:val="0"/>
      <w:divBdr>
        <w:top w:val="none" w:sz="0" w:space="0" w:color="auto"/>
        <w:left w:val="none" w:sz="0" w:space="0" w:color="auto"/>
        <w:bottom w:val="none" w:sz="0" w:space="0" w:color="auto"/>
        <w:right w:val="none" w:sz="0" w:space="0" w:color="auto"/>
      </w:divBdr>
    </w:div>
    <w:div w:id="1540389940">
      <w:bodyDiv w:val="1"/>
      <w:marLeft w:val="0"/>
      <w:marRight w:val="0"/>
      <w:marTop w:val="0"/>
      <w:marBottom w:val="0"/>
      <w:divBdr>
        <w:top w:val="none" w:sz="0" w:space="0" w:color="auto"/>
        <w:left w:val="none" w:sz="0" w:space="0" w:color="auto"/>
        <w:bottom w:val="none" w:sz="0" w:space="0" w:color="auto"/>
        <w:right w:val="none" w:sz="0" w:space="0" w:color="auto"/>
      </w:divBdr>
    </w:div>
    <w:div w:id="1648628689">
      <w:bodyDiv w:val="1"/>
      <w:marLeft w:val="0"/>
      <w:marRight w:val="0"/>
      <w:marTop w:val="0"/>
      <w:marBottom w:val="0"/>
      <w:divBdr>
        <w:top w:val="none" w:sz="0" w:space="0" w:color="auto"/>
        <w:left w:val="none" w:sz="0" w:space="0" w:color="auto"/>
        <w:bottom w:val="none" w:sz="0" w:space="0" w:color="auto"/>
        <w:right w:val="none" w:sz="0" w:space="0" w:color="auto"/>
      </w:divBdr>
    </w:div>
    <w:div w:id="1653287955">
      <w:bodyDiv w:val="1"/>
      <w:marLeft w:val="0"/>
      <w:marRight w:val="0"/>
      <w:marTop w:val="0"/>
      <w:marBottom w:val="0"/>
      <w:divBdr>
        <w:top w:val="none" w:sz="0" w:space="0" w:color="auto"/>
        <w:left w:val="none" w:sz="0" w:space="0" w:color="auto"/>
        <w:bottom w:val="none" w:sz="0" w:space="0" w:color="auto"/>
        <w:right w:val="none" w:sz="0" w:space="0" w:color="auto"/>
      </w:divBdr>
    </w:div>
    <w:div w:id="1676151442">
      <w:bodyDiv w:val="1"/>
      <w:marLeft w:val="0"/>
      <w:marRight w:val="0"/>
      <w:marTop w:val="0"/>
      <w:marBottom w:val="0"/>
      <w:divBdr>
        <w:top w:val="none" w:sz="0" w:space="0" w:color="auto"/>
        <w:left w:val="none" w:sz="0" w:space="0" w:color="auto"/>
        <w:bottom w:val="none" w:sz="0" w:space="0" w:color="auto"/>
        <w:right w:val="none" w:sz="0" w:space="0" w:color="auto"/>
      </w:divBdr>
    </w:div>
    <w:div w:id="1884901866">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67733738">
      <w:bodyDiv w:val="1"/>
      <w:marLeft w:val="0"/>
      <w:marRight w:val="0"/>
      <w:marTop w:val="0"/>
      <w:marBottom w:val="0"/>
      <w:divBdr>
        <w:top w:val="none" w:sz="0" w:space="0" w:color="auto"/>
        <w:left w:val="none" w:sz="0" w:space="0" w:color="auto"/>
        <w:bottom w:val="none" w:sz="0" w:space="0" w:color="auto"/>
        <w:right w:val="none" w:sz="0" w:space="0" w:color="auto"/>
      </w:divBdr>
    </w:div>
    <w:div w:id="199479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watmeghana30@gmail.com" TargetMode="External"/><Relationship Id="rId13" Type="http://schemas.openxmlformats.org/officeDocument/2006/relationships/hyperlink" Target="https://cla.purdue.edu/ppp/blogs/liberiajanuary2018.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plomaticourier.com/posts/local-citizens-play-key-role-in-promoting-peaceful%20%09elections-in-liber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d41586-019-01737-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10570314.2022.214107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00909882.2021.1970792" TargetMode="External"/><Relationship Id="rId14" Type="http://schemas.openxmlformats.org/officeDocument/2006/relationships/hyperlink" Target="https://cla.purdue.edu/ppp/blog/ghanatravel20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B9A1-DEE9-4378-A92B-DEA05F32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8</Pages>
  <Words>3143</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Connaughton, Stacey L</dc:creator>
  <cp:lastModifiedBy>Meghana Rawat</cp:lastModifiedBy>
  <cp:revision>4</cp:revision>
  <dcterms:created xsi:type="dcterms:W3CDTF">2022-11-04T03:45:00Z</dcterms:created>
  <dcterms:modified xsi:type="dcterms:W3CDTF">2022-12-07T19:49:00Z</dcterms:modified>
</cp:coreProperties>
</file>